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E5E4B" w14:textId="464B708C" w:rsidR="00875826" w:rsidRPr="002556BF" w:rsidRDefault="000D11E9" w:rsidP="002556BF">
      <w:pPr>
        <w:pStyle w:val="Header1"/>
        <w:rPr>
          <w:lang w:val="cs-CZ"/>
        </w:rPr>
      </w:pPr>
      <w:proofErr w:type="spellStart"/>
      <w:r w:rsidRPr="000D11E9">
        <w:rPr>
          <w:lang w:val="cs-CZ"/>
        </w:rPr>
        <w:t>Creative</w:t>
      </w:r>
      <w:proofErr w:type="spellEnd"/>
      <w:r w:rsidRPr="000D11E9">
        <w:rPr>
          <w:lang w:val="cs-CZ"/>
        </w:rPr>
        <w:t xml:space="preserve"> Business Cup 2020 – </w:t>
      </w:r>
      <w:r w:rsidR="00B06FB8">
        <w:rPr>
          <w:lang w:val="cs-CZ"/>
        </w:rPr>
        <w:t>Medailony startupů</w:t>
      </w:r>
    </w:p>
    <w:p w14:paraId="5D4AEFD1" w14:textId="77777777" w:rsid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</w:rPr>
      </w:pPr>
    </w:p>
    <w:p w14:paraId="3B7FE4E9" w14:textId="67F5D721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proofErr w:type="spellStart"/>
      <w:r w:rsidRPr="00B06FB8">
        <w:rPr>
          <w:rFonts w:ascii="Arial" w:hAnsi="Arial" w:cs="Arial"/>
          <w:b/>
          <w:bCs/>
          <w:lang w:val="cs-CZ"/>
        </w:rPr>
        <w:t>Artinii</w:t>
      </w:r>
      <w:proofErr w:type="spellEnd"/>
    </w:p>
    <w:p w14:paraId="347D877A" w14:textId="77777777" w:rsidR="00B06FB8" w:rsidRPr="00B06FB8" w:rsidRDefault="00B06FB8" w:rsidP="00B06FB8">
      <w:pPr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„Rozšiřujeme možnosti filmové distribuce a propojujeme svět prostřednictvím filmu.“</w:t>
      </w:r>
    </w:p>
    <w:p w14:paraId="4EC31C13" w14:textId="60AFC049" w:rsidR="00B06FB8" w:rsidRPr="00B06FB8" w:rsidRDefault="00B06FB8" w:rsidP="00B06FB8">
      <w:pPr>
        <w:jc w:val="left"/>
        <w:rPr>
          <w:rFonts w:ascii="Arial" w:hAnsi="Arial" w:cs="Arial"/>
          <w:sz w:val="18"/>
          <w:szCs w:val="18"/>
          <w:lang w:val="cs-CZ"/>
        </w:rPr>
      </w:pPr>
      <w:bookmarkStart w:id="0" w:name="_Hlk64636260"/>
      <w:r w:rsidRPr="00B06FB8">
        <w:rPr>
          <w:rFonts w:ascii="Arial" w:hAnsi="Arial" w:cs="Arial"/>
          <w:sz w:val="18"/>
          <w:szCs w:val="18"/>
          <w:lang w:val="cs-CZ"/>
        </w:rPr>
        <w:t xml:space="preserve">Technologická společnost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Artinii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vyvíjí řešení pro bezpečnou digitální distribuci audiovizuálního obsahu a propojuje vlastníky filmových práv s pořadateli veřejných projekcí nebo přímo s diváky. Její nástroje, mezi které se řadí zabezpečení obsahu nebo vlastní přehrávač pro promítání, umožňují filmovým tvůrcům, distributorům a studiím snadno a rychle doručit a přehrát divákům kdekoliv na světě jakýkoli audiovizuální materiál.</w:t>
      </w:r>
      <w:bookmarkEnd w:id="0"/>
    </w:p>
    <w:p w14:paraId="718399CA" w14:textId="77777777" w:rsid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2E18ED0E" w14:textId="5729969B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Vít Krajíček a Ctirad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Hemelík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>, spoluzakladatelé</w:t>
      </w:r>
    </w:p>
    <w:p w14:paraId="0D4AF7FF" w14:textId="77777777" w:rsidR="00B06FB8" w:rsidRPr="00B06FB8" w:rsidRDefault="00B06FB8" w:rsidP="00B06FB8">
      <w:pPr>
        <w:spacing w:after="0"/>
        <w:jc w:val="left"/>
        <w:rPr>
          <w:rStyle w:val="Hypertextovodkaz"/>
          <w:rFonts w:ascii="Arial" w:hAnsi="Arial" w:cs="Arial"/>
          <w:sz w:val="18"/>
          <w:szCs w:val="18"/>
          <w:lang w:val="cs-CZ"/>
        </w:rPr>
      </w:pPr>
      <w:hyperlink r:id="rId8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www.artinii.cz</w:t>
        </w:r>
      </w:hyperlink>
    </w:p>
    <w:p w14:paraId="1018B72C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</w:p>
    <w:p w14:paraId="1F37DC0B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r w:rsidRPr="00B06FB8">
        <w:rPr>
          <w:rFonts w:ascii="Arial" w:hAnsi="Arial" w:cs="Arial"/>
          <w:b/>
          <w:bCs/>
          <w:lang w:val="cs-CZ"/>
        </w:rPr>
        <w:t>Flying Kale</w:t>
      </w:r>
    </w:p>
    <w:p w14:paraId="3D01494B" w14:textId="77777777" w:rsidR="00B06FB8" w:rsidRPr="00B06FB8" w:rsidRDefault="00B06FB8" w:rsidP="00B06FB8">
      <w:pPr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„Přinášíme hravé digitální inovace do sociální péče.“</w:t>
      </w:r>
    </w:p>
    <w:p w14:paraId="75659E08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Flying Kale vyvinul aktivizační nástroj 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Kaleido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, který poskytuje kontakt s vnějším světem babičkám a dědečkům, kteří už sami do světa nemohou.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Kaleido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nabízí virtuální zážitky, se kterými mohou senioři v domovech zase navštívit známá česká místa, cestovat po Evropě, užít si relaxaci na pláži, lesní procházku nebo soukromý koncert. Díky úzké spolupráci s domovy a samotnými seniory může být virtuální realita efektivním nástrojem pro udržování dobré psychické a fyzické kondice. Stačí si nasadit speciální brýle a senioři se můžou vydat na cestu.</w:t>
      </w:r>
    </w:p>
    <w:p w14:paraId="566C864D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b/>
          <w:bCs/>
          <w:lang w:val="cs-CZ"/>
        </w:rPr>
      </w:pPr>
    </w:p>
    <w:p w14:paraId="1C69194F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Filip a Marek Hášovi, spoluzakladatelé</w:t>
      </w:r>
    </w:p>
    <w:p w14:paraId="06FC9D4E" w14:textId="77777777" w:rsidR="00B06FB8" w:rsidRPr="00B06FB8" w:rsidRDefault="00B06FB8" w:rsidP="00B06FB8">
      <w:pPr>
        <w:spacing w:after="0"/>
        <w:jc w:val="left"/>
        <w:rPr>
          <w:rStyle w:val="Hypertextovodkaz"/>
          <w:rFonts w:ascii="Arial" w:hAnsi="Arial" w:cs="Arial"/>
          <w:sz w:val="18"/>
          <w:szCs w:val="18"/>
          <w:lang w:val="cs-CZ"/>
        </w:rPr>
      </w:pPr>
      <w:hyperlink r:id="rId9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www.kaleido.tours</w:t>
        </w:r>
      </w:hyperlink>
    </w:p>
    <w:p w14:paraId="242B7641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326468F1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511AAA69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r w:rsidRPr="00B06FB8">
        <w:rPr>
          <w:rFonts w:ascii="Arial" w:hAnsi="Arial" w:cs="Arial"/>
          <w:b/>
          <w:bCs/>
          <w:lang w:val="cs-CZ"/>
        </w:rPr>
        <w:t>Jedlý kelímek</w:t>
      </w:r>
    </w:p>
    <w:p w14:paraId="07085537" w14:textId="77777777" w:rsidR="00B06FB8" w:rsidRPr="00B06FB8" w:rsidRDefault="00B06FB8" w:rsidP="00B06FB8">
      <w:pPr>
        <w:jc w:val="left"/>
        <w:rPr>
          <w:rStyle w:val="eop"/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„Nahrazujeme jednorázové plastové a papírové kelímky ekologickou variantou.“</w:t>
      </w:r>
    </w:p>
    <w:p w14:paraId="65B9D500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Jedlý kelímek se specializuje na výrobu a prodej chutných kelímků na kávu, se kterými se snaží snížit spotřebu plastů. V kelímku, který je vyrobený z jedlé sušenky, vydrží nápoj až 12 hodin. Pokud chce ale člověk sušenku ještě křupavou, je lepší ji sníst do 40 minut. Spolu s ČVUT a VÚPP vyvinuli zástupci firmy svoji výrobní technologii a recepturu a jsou v této oblasti jediní na českém trhu. </w:t>
      </w:r>
    </w:p>
    <w:p w14:paraId="252D5FC8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58C03C05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Zuzana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Zvěřová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, Miroslav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Myrončuk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>, spoluzakladatelé</w:t>
      </w:r>
    </w:p>
    <w:p w14:paraId="61CB66C7" w14:textId="77777777" w:rsidR="00B06FB8" w:rsidRPr="00B06FB8" w:rsidRDefault="00B06FB8" w:rsidP="00B06FB8">
      <w:pPr>
        <w:jc w:val="left"/>
        <w:rPr>
          <w:rStyle w:val="Hypertextovodkaz"/>
          <w:rFonts w:ascii="Arial" w:hAnsi="Arial" w:cs="Arial"/>
          <w:sz w:val="18"/>
          <w:szCs w:val="18"/>
          <w:lang w:val="cs-CZ"/>
        </w:rPr>
      </w:pPr>
      <w:hyperlink r:id="rId10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www.jedlykelimek.cz</w:t>
        </w:r>
      </w:hyperlink>
    </w:p>
    <w:p w14:paraId="5332CDC3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5F0C9A23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proofErr w:type="spellStart"/>
      <w:r w:rsidRPr="00B06FB8">
        <w:rPr>
          <w:rFonts w:ascii="Arial" w:hAnsi="Arial" w:cs="Arial"/>
          <w:b/>
          <w:bCs/>
          <w:lang w:val="cs-CZ"/>
        </w:rPr>
        <w:t>Kave</w:t>
      </w:r>
      <w:proofErr w:type="spellEnd"/>
      <w:r w:rsidRPr="00B06FB8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B06FB8">
        <w:rPr>
          <w:rFonts w:ascii="Arial" w:hAnsi="Arial" w:cs="Arial"/>
          <w:b/>
          <w:bCs/>
          <w:lang w:val="cs-CZ"/>
        </w:rPr>
        <w:t>Footwear</w:t>
      </w:r>
      <w:proofErr w:type="spellEnd"/>
    </w:p>
    <w:p w14:paraId="01822AED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„Vyrábíme tenisky s minimálním dopadem na životní prostředí.“</w:t>
      </w:r>
    </w:p>
    <w:p w14:paraId="79B58363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437E5D22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Česká značka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Kave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Footwear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vyrábí tenisky ze zbytkových a odpadních materiálů. Tenisky jsou veganské, s minimální ekologickou stopou a vznikají v limitovaných kolekcích s použitím originálních strojů z poloviny minulého století. Recyklované onošené tenisky se rozdrtí a drť se stává základem tenisek nových, k tomu se přidává také kávová sedlina. </w:t>
      </w:r>
    </w:p>
    <w:p w14:paraId="61C7C395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47A709FD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Eva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Klabalová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>, zakladatelka</w:t>
      </w:r>
    </w:p>
    <w:p w14:paraId="6E370719" w14:textId="77777777" w:rsidR="00B06FB8" w:rsidRPr="00B06FB8" w:rsidRDefault="00B06FB8" w:rsidP="00B06FB8">
      <w:pPr>
        <w:spacing w:after="0"/>
        <w:jc w:val="left"/>
        <w:rPr>
          <w:rStyle w:val="Hypertextovodkaz"/>
          <w:rFonts w:ascii="Arial" w:hAnsi="Arial" w:cs="Arial"/>
          <w:sz w:val="18"/>
          <w:szCs w:val="18"/>
          <w:lang w:val="cs-CZ"/>
        </w:rPr>
      </w:pPr>
      <w:hyperlink r:id="rId11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www.kavefootwear.com</w:t>
        </w:r>
      </w:hyperlink>
    </w:p>
    <w:p w14:paraId="50184244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4DB31207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69C782E3" w14:textId="77777777" w:rsidR="00B06FB8" w:rsidRPr="00B06FB8" w:rsidRDefault="00B06FB8" w:rsidP="00B06FB8">
      <w:pPr>
        <w:jc w:val="left"/>
        <w:rPr>
          <w:rFonts w:ascii="Arial" w:hAnsi="Arial" w:cs="Arial"/>
          <w:sz w:val="18"/>
          <w:szCs w:val="18"/>
          <w:lang w:val="cs-CZ"/>
        </w:rPr>
      </w:pPr>
      <w:bookmarkStart w:id="1" w:name="_Hlk64557574"/>
      <w:proofErr w:type="spellStart"/>
      <w:r w:rsidRPr="00B06FB8">
        <w:rPr>
          <w:rFonts w:ascii="Arial" w:hAnsi="Arial" w:cs="Arial"/>
          <w:b/>
          <w:bCs/>
          <w:lang w:val="cs-CZ"/>
        </w:rPr>
        <w:lastRenderedPageBreak/>
        <w:t>Labyront</w:t>
      </w:r>
      <w:proofErr w:type="spellEnd"/>
    </w:p>
    <w:p w14:paraId="25F53155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„Propojujeme osoby se zrakovým postižením i s širokou veřejností.“ </w:t>
      </w:r>
      <w:r w:rsidRPr="00B06FB8">
        <w:rPr>
          <w:rFonts w:ascii="Arial" w:hAnsi="Arial" w:cs="Arial"/>
          <w:sz w:val="18"/>
          <w:szCs w:val="18"/>
          <w:lang w:val="cs-CZ"/>
        </w:rPr>
        <w:br/>
      </w:r>
    </w:p>
    <w:p w14:paraId="4A724ED0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Firma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Labyront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vyvíjí a vyrábí produkty pro hendikepované, především slabozraké a nevidomé. Při jejich výrobě spolupracuje s chráněnou dílnou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HelpSoul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. Desková hra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Labyront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je haptická, tedy hmatová, a její využití uvítají hlavně nevidomí. Kromě hmatového zážitku je založena také na zážitku vizuálním, a tak zaujme i hráče bez zrakového postižení. Hra dokáže svítit a může se hrát v naprosté tmě, jen po hmatu, a to i na dálku přes telefon.</w:t>
      </w:r>
    </w:p>
    <w:p w14:paraId="1E465F9A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 </w:t>
      </w:r>
    </w:p>
    <w:p w14:paraId="0CCE48DA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Miroslav Dančák, zakladatel</w:t>
      </w:r>
    </w:p>
    <w:p w14:paraId="60CD859F" w14:textId="77777777" w:rsidR="00B06FB8" w:rsidRPr="00B06FB8" w:rsidRDefault="00B06FB8" w:rsidP="00B06FB8">
      <w:pPr>
        <w:spacing w:after="0"/>
        <w:jc w:val="left"/>
        <w:rPr>
          <w:rStyle w:val="Hypertextovodkaz"/>
          <w:rFonts w:ascii="Arial" w:hAnsi="Arial" w:cs="Arial"/>
          <w:sz w:val="18"/>
          <w:szCs w:val="18"/>
          <w:lang w:val="cs-CZ"/>
        </w:rPr>
      </w:pPr>
      <w:hyperlink r:id="rId12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www.labyront.eu</w:t>
        </w:r>
      </w:hyperlink>
    </w:p>
    <w:p w14:paraId="478C07F7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621A7B73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proofErr w:type="spellStart"/>
      <w:r w:rsidRPr="00B06FB8">
        <w:rPr>
          <w:rFonts w:ascii="Arial" w:hAnsi="Arial" w:cs="Arial"/>
          <w:b/>
          <w:bCs/>
          <w:lang w:val="cs-CZ"/>
        </w:rPr>
        <w:t>Leitners</w:t>
      </w:r>
      <w:proofErr w:type="spellEnd"/>
      <w:r w:rsidRPr="00B06FB8">
        <w:rPr>
          <w:rFonts w:ascii="Arial" w:hAnsi="Arial" w:cs="Arial"/>
          <w:b/>
          <w:bCs/>
          <w:lang w:val="cs-CZ"/>
        </w:rPr>
        <w:t xml:space="preserve"> </w:t>
      </w:r>
      <w:proofErr w:type="spellStart"/>
      <w:r w:rsidRPr="00B06FB8">
        <w:rPr>
          <w:rFonts w:ascii="Arial" w:hAnsi="Arial" w:cs="Arial"/>
          <w:b/>
          <w:bCs/>
          <w:lang w:val="cs-CZ"/>
        </w:rPr>
        <w:t>Watch</w:t>
      </w:r>
      <w:proofErr w:type="spellEnd"/>
    </w:p>
    <w:p w14:paraId="2CFEDA1F" w14:textId="77777777" w:rsidR="00B06FB8" w:rsidRPr="00B06FB8" w:rsidRDefault="00B06FB8" w:rsidP="00B06FB8">
      <w:pPr>
        <w:spacing w:line="240" w:lineRule="auto"/>
        <w:jc w:val="left"/>
        <w:rPr>
          <w:rFonts w:ascii="Arial" w:hAnsi="Arial" w:cs="Arial"/>
          <w:b/>
          <w:bCs/>
          <w:lang w:val="cs-CZ"/>
        </w:rPr>
      </w:pPr>
      <w:r w:rsidRPr="00B06FB8">
        <w:rPr>
          <w:rFonts w:ascii="Arial" w:hAnsi="Arial" w:cs="Arial"/>
          <w:b/>
          <w:bCs/>
          <w:lang w:val="cs-CZ"/>
        </w:rPr>
        <w:t>„</w:t>
      </w:r>
      <w:r w:rsidRPr="00B06FB8">
        <w:rPr>
          <w:rFonts w:ascii="Arial" w:hAnsi="Arial" w:cs="Arial"/>
          <w:sz w:val="18"/>
          <w:szCs w:val="18"/>
          <w:lang w:val="cs-CZ"/>
        </w:rPr>
        <w:t>Propojujeme hodinářské řemeslo s moderními chytrými technologiemi.“</w:t>
      </w:r>
    </w:p>
    <w:p w14:paraId="4802ADF4" w14:textId="77777777" w:rsidR="00B06FB8" w:rsidRPr="00B06FB8" w:rsidRDefault="00B06FB8" w:rsidP="00B06FB8">
      <w:pPr>
        <w:spacing w:after="0" w:line="240" w:lineRule="auto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Mladá brněnská společnost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Leitners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Watch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vyvíjí a vyrábí hybridní chytré hodinky a propojuje eleganci s praktičností. Její první generace hodinek Ad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Maiora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vytváří jedinečnou symbiózu klasického automatického strojku hodinek s moderními chytrými funkcemi. </w:t>
      </w:r>
    </w:p>
    <w:p w14:paraId="29D8498D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698A6CE1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Rostislav Slovák, Marek Šmarda, spoluzakladatelé</w:t>
      </w:r>
    </w:p>
    <w:p w14:paraId="7E7FD897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hyperlink r:id="rId13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www.leitners.watch</w:t>
        </w:r>
      </w:hyperlink>
    </w:p>
    <w:bookmarkEnd w:id="1"/>
    <w:p w14:paraId="09A5056E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1ACE0815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6D18CD2A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proofErr w:type="spellStart"/>
      <w:r w:rsidRPr="00B06FB8">
        <w:rPr>
          <w:rFonts w:ascii="Arial" w:hAnsi="Arial" w:cs="Arial"/>
          <w:b/>
          <w:bCs/>
          <w:lang w:val="cs-CZ"/>
        </w:rPr>
        <w:t>Nilmore</w:t>
      </w:r>
      <w:proofErr w:type="spellEnd"/>
      <w:r w:rsidRPr="00B06FB8">
        <w:rPr>
          <w:rFonts w:ascii="Arial" w:hAnsi="Arial" w:cs="Arial"/>
          <w:b/>
          <w:bCs/>
          <w:lang w:val="cs-CZ"/>
        </w:rPr>
        <w:t>®</w:t>
      </w:r>
    </w:p>
    <w:p w14:paraId="6B83C5A8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„Dáváme lidem možnost oblékat se ohleduplně vůči planetě.“</w:t>
      </w:r>
    </w:p>
    <w:p w14:paraId="3942B28C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Technologicko-textilní společnost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Nilmore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® přináší na trh cirkulární textilie, které mají nejnižší environmentální dopady ze všech běžně dostupných materiálů. Vedle ekologičnosti nově vyvinutý materiál vyniká svou lehkostí, prodyšností, příjemným omakem a lehkou údržbou. Produkty společnosti má zákazník možnost vrátit po libovolné době a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Nilmore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>® je recykluje do nového vlákna, ze kterého vyrobí zase nové látky a oblečení.</w:t>
      </w:r>
    </w:p>
    <w:p w14:paraId="4EC869B8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798C8EE8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Mikuláš Hurta, zakladatel</w:t>
      </w:r>
    </w:p>
    <w:p w14:paraId="20535D09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hyperlink r:id="rId14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www.nilmore.com</w:t>
        </w:r>
      </w:hyperlink>
    </w:p>
    <w:p w14:paraId="3924D466" w14:textId="77777777" w:rsidR="00B06FB8" w:rsidRPr="00B06FB8" w:rsidRDefault="00B06FB8" w:rsidP="00B06FB8">
      <w:pPr>
        <w:spacing w:after="0"/>
        <w:jc w:val="left"/>
        <w:rPr>
          <w:rStyle w:val="eop"/>
          <w:rFonts w:ascii="Calibri" w:hAnsi="Calibri" w:cs="Calibri"/>
          <w:color w:val="000000"/>
          <w:shd w:val="clear" w:color="auto" w:fill="FFFFFF"/>
          <w:lang w:val="cs-CZ"/>
        </w:rPr>
      </w:pPr>
    </w:p>
    <w:p w14:paraId="54F51463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591BF0CE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bookmarkStart w:id="2" w:name="_Hlk64557593"/>
      <w:r w:rsidRPr="00B06FB8">
        <w:rPr>
          <w:rFonts w:ascii="Arial" w:hAnsi="Arial" w:cs="Arial"/>
          <w:b/>
          <w:bCs/>
          <w:lang w:val="cs-CZ"/>
        </w:rPr>
        <w:t xml:space="preserve">Play by </w:t>
      </w:r>
      <w:proofErr w:type="spellStart"/>
      <w:r w:rsidRPr="00B06FB8">
        <w:rPr>
          <w:rFonts w:ascii="Arial" w:hAnsi="Arial" w:cs="Arial"/>
          <w:b/>
          <w:bCs/>
          <w:lang w:val="cs-CZ"/>
        </w:rPr>
        <w:t>Ears</w:t>
      </w:r>
      <w:proofErr w:type="spellEnd"/>
    </w:p>
    <w:p w14:paraId="1FF1FCAF" w14:textId="77777777" w:rsidR="00B06FB8" w:rsidRPr="00B06FB8" w:rsidRDefault="00B06FB8" w:rsidP="00B06FB8">
      <w:pPr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„Pomocí našich příběhů ukazujeme, že absence obrazu může být i osvobozující.“ </w:t>
      </w:r>
    </w:p>
    <w:p w14:paraId="217783FE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Herní studio Play by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Ears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se věnuje tvorbě 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audioher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, tedy her, které jsou vyprávěné pouze zvukem. Díky tomu nabízí stejný zážitek ze hry i nevidomým hráčům. Pomocí prostorového zvuku a profesionálního zpracování přináší Play by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Ears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příběhy, které hráče pohltí a místo sledování obrazu jim umožní naplno zapojit představivost.   </w:t>
      </w:r>
    </w:p>
    <w:p w14:paraId="010F6684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46DC951E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Tomáš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Oramus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>, Michal Zátopek, spoluzakladatelé</w:t>
      </w:r>
    </w:p>
    <w:p w14:paraId="17517E76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hyperlink r:id="rId15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www.playbyears.cz</w:t>
        </w:r>
      </w:hyperlink>
    </w:p>
    <w:bookmarkEnd w:id="2"/>
    <w:p w14:paraId="2C6D3CA6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75BC8697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5C844A56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bookmarkStart w:id="3" w:name="_Hlk64557606"/>
      <w:proofErr w:type="spellStart"/>
      <w:r w:rsidRPr="00B06FB8">
        <w:rPr>
          <w:rFonts w:ascii="Arial" w:hAnsi="Arial" w:cs="Arial"/>
          <w:b/>
          <w:bCs/>
          <w:lang w:val="cs-CZ"/>
        </w:rPr>
        <w:t>Readmio</w:t>
      </w:r>
      <w:proofErr w:type="spellEnd"/>
    </w:p>
    <w:p w14:paraId="5A24AC44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„Pomáháme dětem učit se a růst a zároveň rozvíjet kreativitu a lásku ke čtení.“</w:t>
      </w:r>
    </w:p>
    <w:p w14:paraId="4BF1A38A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 xml:space="preserve">Startup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Readmio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se zaměřuje na zprostředkování zábavně-vzdělávacího zážitku rodinám. Využívá nejnovější technologie k tomu, aby oživil pohádkové příběhy a zároveň posiloval pouto mezi rodiči a dětmi. Díky jeho mobilní aplikaci na čtení </w:t>
      </w:r>
      <w:r w:rsidRPr="00B06FB8">
        <w:rPr>
          <w:rFonts w:ascii="Arial" w:hAnsi="Arial" w:cs="Arial"/>
          <w:sz w:val="18"/>
          <w:szCs w:val="18"/>
          <w:lang w:val="cs-CZ"/>
        </w:rPr>
        <w:lastRenderedPageBreak/>
        <w:t xml:space="preserve">pohádek se každý dětský pokoj mění na divadlo a rodič na umělce. Zvukové efekty vtahují děti do pohádkové říše divů a čtení získává zcela nový rozměr. </w:t>
      </w:r>
    </w:p>
    <w:p w14:paraId="101BC21F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13F2E2B3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Ilya Novodvorskiy, zakladatel</w:t>
      </w:r>
    </w:p>
    <w:p w14:paraId="67EFB2C9" w14:textId="77777777" w:rsidR="00B06FB8" w:rsidRPr="00B06FB8" w:rsidRDefault="00B06FB8" w:rsidP="00B06FB8">
      <w:pPr>
        <w:spacing w:after="0"/>
        <w:jc w:val="left"/>
        <w:rPr>
          <w:rStyle w:val="Hypertextovodkaz"/>
          <w:lang w:val="cs-CZ"/>
        </w:rPr>
      </w:pPr>
      <w:hyperlink r:id="rId16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www.readmio.com</w:t>
        </w:r>
      </w:hyperlink>
    </w:p>
    <w:bookmarkEnd w:id="3"/>
    <w:p w14:paraId="71AAA6FA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</w:p>
    <w:p w14:paraId="3AD4BC7B" w14:textId="77777777" w:rsidR="00B06FB8" w:rsidRPr="00B06FB8" w:rsidRDefault="00B06FB8" w:rsidP="00B06FB8">
      <w:pPr>
        <w:spacing w:after="0" w:line="360" w:lineRule="auto"/>
        <w:jc w:val="left"/>
        <w:rPr>
          <w:rFonts w:ascii="Arial" w:hAnsi="Arial" w:cs="Arial"/>
          <w:b/>
          <w:bCs/>
          <w:lang w:val="cs-CZ"/>
        </w:rPr>
      </w:pPr>
      <w:proofErr w:type="spellStart"/>
      <w:r w:rsidRPr="00B06FB8">
        <w:rPr>
          <w:rFonts w:ascii="Arial" w:hAnsi="Arial" w:cs="Arial"/>
          <w:b/>
          <w:bCs/>
          <w:lang w:val="cs-CZ"/>
        </w:rPr>
        <w:t>Undout</w:t>
      </w:r>
      <w:proofErr w:type="spellEnd"/>
    </w:p>
    <w:p w14:paraId="0E4F97AC" w14:textId="77777777" w:rsidR="00B06FB8" w:rsidRPr="00B06FB8" w:rsidRDefault="00B06FB8" w:rsidP="00B06FB8">
      <w:pPr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„Zlepšujeme spánek pomocí technologických pomůcek, vzdělávání a komunity.“</w:t>
      </w:r>
    </w:p>
    <w:p w14:paraId="1E7A64EC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Undout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nabízí budík </w:t>
      </w:r>
      <w:proofErr w:type="spellStart"/>
      <w:r w:rsidRPr="00B06FB8">
        <w:rPr>
          <w:rFonts w:ascii="Arial" w:hAnsi="Arial" w:cs="Arial"/>
          <w:sz w:val="18"/>
          <w:szCs w:val="18"/>
          <w:lang w:val="cs-CZ"/>
        </w:rPr>
        <w:t>Sleep</w:t>
      </w:r>
      <w:proofErr w:type="spellEnd"/>
      <w:r w:rsidRPr="00B06FB8">
        <w:rPr>
          <w:rFonts w:ascii="Arial" w:hAnsi="Arial" w:cs="Arial"/>
          <w:sz w:val="18"/>
          <w:szCs w:val="18"/>
          <w:lang w:val="cs-CZ"/>
        </w:rPr>
        <w:t xml:space="preserve"> Box</w:t>
      </w:r>
      <w:bookmarkStart w:id="4" w:name="_GoBack"/>
      <w:bookmarkEnd w:id="4"/>
      <w:r w:rsidRPr="00B06FB8">
        <w:rPr>
          <w:rFonts w:ascii="Arial" w:hAnsi="Arial" w:cs="Arial"/>
          <w:sz w:val="18"/>
          <w:szCs w:val="18"/>
          <w:lang w:val="cs-CZ"/>
        </w:rPr>
        <w:t xml:space="preserve"> vyráběný z českého dubu, který učí spát správně, dostatečně dlouho a pravidelně. Celou nocí provází s lehkostí, bez </w:t>
      </w:r>
      <w:proofErr w:type="gramStart"/>
      <w:r w:rsidRPr="00B06FB8">
        <w:rPr>
          <w:rFonts w:ascii="Arial" w:hAnsi="Arial" w:cs="Arial"/>
          <w:sz w:val="18"/>
          <w:szCs w:val="18"/>
          <w:lang w:val="cs-CZ"/>
        </w:rPr>
        <w:t>stresu</w:t>
      </w:r>
      <w:proofErr w:type="gramEnd"/>
      <w:r w:rsidRPr="00B06FB8">
        <w:rPr>
          <w:rFonts w:ascii="Arial" w:hAnsi="Arial" w:cs="Arial"/>
          <w:sz w:val="18"/>
          <w:szCs w:val="18"/>
          <w:lang w:val="cs-CZ"/>
        </w:rPr>
        <w:t xml:space="preserve"> a hlavně bez mobilu. Tento spánkový pomocník používá vhodné světlo a zvuk pro příjemné usínání a probouzení v nejvíce zdravé a přirozené formě. Atmosféru se zvuky i animacemi si uživatel může nastavit sám v intuitivní aplikaci.   </w:t>
      </w:r>
    </w:p>
    <w:p w14:paraId="587E777E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</w:p>
    <w:p w14:paraId="06BAFABD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r w:rsidRPr="00B06FB8">
        <w:rPr>
          <w:rFonts w:ascii="Arial" w:hAnsi="Arial" w:cs="Arial"/>
          <w:sz w:val="18"/>
          <w:szCs w:val="18"/>
          <w:lang w:val="cs-CZ"/>
        </w:rPr>
        <w:t>Max Kozlov, Petr Štěpánek, Kryštof Mitka, spoluzakladatelé</w:t>
      </w:r>
    </w:p>
    <w:p w14:paraId="4E31CF98" w14:textId="77777777" w:rsidR="00B06FB8" w:rsidRPr="00B06FB8" w:rsidRDefault="00B06FB8" w:rsidP="00B06FB8">
      <w:pPr>
        <w:spacing w:after="0"/>
        <w:jc w:val="left"/>
        <w:rPr>
          <w:rFonts w:ascii="Arial" w:hAnsi="Arial" w:cs="Arial"/>
          <w:sz w:val="18"/>
          <w:szCs w:val="18"/>
          <w:lang w:val="cs-CZ"/>
        </w:rPr>
      </w:pPr>
      <w:hyperlink r:id="rId17" w:history="1">
        <w:r w:rsidRPr="00B06FB8">
          <w:rPr>
            <w:rStyle w:val="Hypertextovodkaz"/>
            <w:rFonts w:ascii="Arial" w:hAnsi="Arial" w:cs="Arial"/>
            <w:sz w:val="18"/>
            <w:szCs w:val="18"/>
            <w:lang w:val="cs-CZ"/>
          </w:rPr>
          <w:t>www.undout.cz</w:t>
        </w:r>
      </w:hyperlink>
    </w:p>
    <w:p w14:paraId="78FE8A69" w14:textId="77777777" w:rsidR="009A3BC5" w:rsidRPr="00B06FB8" w:rsidRDefault="009A3BC5" w:rsidP="009A3BC5">
      <w:pPr>
        <w:spacing w:before="100" w:beforeAutospacing="1" w:after="100" w:afterAutospacing="1" w:line="240" w:lineRule="auto"/>
        <w:jc w:val="left"/>
        <w:rPr>
          <w:rFonts w:ascii="Arial" w:hAnsi="Arial" w:cs="Arial"/>
          <w:sz w:val="18"/>
          <w:szCs w:val="18"/>
          <w:lang w:val="cs-CZ"/>
        </w:rPr>
      </w:pPr>
    </w:p>
    <w:p w14:paraId="2BB09B3E" w14:textId="77777777" w:rsidR="009A3BC5" w:rsidRPr="00B06FB8" w:rsidRDefault="009A3BC5" w:rsidP="009A3BC5">
      <w:pPr>
        <w:spacing w:before="100" w:beforeAutospacing="1" w:after="100" w:afterAutospacing="1" w:line="240" w:lineRule="auto"/>
        <w:jc w:val="left"/>
        <w:rPr>
          <w:rFonts w:ascii="Arial" w:hAnsi="Arial" w:cs="Arial"/>
          <w:sz w:val="18"/>
          <w:szCs w:val="18"/>
          <w:lang w:val="cs-CZ"/>
        </w:rPr>
      </w:pPr>
    </w:p>
    <w:sectPr w:rsidR="009A3BC5" w:rsidRPr="00B06FB8" w:rsidSect="00210F45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2074" w:right="1152" w:bottom="2304" w:left="1152" w:header="139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50C34" w14:textId="77777777" w:rsidR="00342167" w:rsidRDefault="00342167" w:rsidP="003856C9">
      <w:pPr>
        <w:spacing w:after="0" w:line="240" w:lineRule="auto"/>
      </w:pPr>
      <w:r>
        <w:separator/>
      </w:r>
    </w:p>
  </w:endnote>
  <w:endnote w:type="continuationSeparator" w:id="0">
    <w:p w14:paraId="6D4DD4B5" w14:textId="77777777" w:rsidR="00342167" w:rsidRDefault="00342167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9698049E-A7B4-47BB-A418-8223400503B8}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  <w:embedRegular r:id="rId2" w:fontKey="{C23A38F9-9DE8-4803-8B9C-B25E9B3D7035}"/>
    <w:embedBold r:id="rId3" w:fontKey="{A1F8FB59-7FAD-4CB3-BDAD-8A06F504A66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55874BDD-831B-4319-8519-7D93239378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1B1CB6" w14:textId="03DD4ED4" w:rsidR="00CB596D" w:rsidRPr="00961AF3" w:rsidRDefault="00CB596D" w:rsidP="00CB596D">
    <w:pPr>
      <w:pStyle w:val="Zpat"/>
      <w:rPr>
        <w:rFonts w:ascii="Arial" w:hAnsi="Arial" w:cs="Arial"/>
        <w:b/>
      </w:rPr>
    </w:pPr>
    <w:r w:rsidRPr="00E74918">
      <w:rPr>
        <w:b/>
        <w:noProof/>
        <w:sz w:val="16"/>
        <w:lang w:val="cs-CZ" w:eastAsia="cs-CZ"/>
      </w:rPr>
      <w:drawing>
        <wp:anchor distT="0" distB="0" distL="114300" distR="114300" simplePos="0" relativeHeight="251675648" behindDoc="1" locked="0" layoutInCell="1" allowOverlap="1" wp14:anchorId="0453C7AE" wp14:editId="1D20113D">
          <wp:simplePos x="0" y="0"/>
          <wp:positionH relativeFrom="column">
            <wp:posOffset>141605</wp:posOffset>
          </wp:positionH>
          <wp:positionV relativeFrom="paragraph">
            <wp:posOffset>-765175</wp:posOffset>
          </wp:positionV>
          <wp:extent cx="428625" cy="428625"/>
          <wp:effectExtent l="0" t="0" r="9525" b="9525"/>
          <wp:wrapNone/>
          <wp:docPr id="2" name="Picture 7" descr="C:\Users\mkriz\Desktop\archivword\grafické komponenty\plus_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kriz\Desktop\archivword\grafické komponenty\plus_symbo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noProof/>
        <w:sz w:val="16"/>
        <w:lang w:val="cs-CZ" w:eastAsia="cs-CZ"/>
      </w:rPr>
      <w:drawing>
        <wp:anchor distT="0" distB="0" distL="114300" distR="114300" simplePos="0" relativeHeight="251674624" behindDoc="1" locked="0" layoutInCell="1" allowOverlap="1" wp14:anchorId="72421F62" wp14:editId="6DBAE4B7">
          <wp:simplePos x="0" y="0"/>
          <wp:positionH relativeFrom="margin">
            <wp:posOffset>-245745</wp:posOffset>
          </wp:positionH>
          <wp:positionV relativeFrom="paragraph">
            <wp:posOffset>-547370</wp:posOffset>
          </wp:positionV>
          <wp:extent cx="6819900" cy="836701"/>
          <wp:effectExtent l="0" t="0" r="0" b="1905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5983" cy="84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223904423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noProof/>
        </w:rPr>
      </w:sdtEndPr>
      <w:sdtContent>
        <w:r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78720" behindDoc="1" locked="0" layoutInCell="1" allowOverlap="1" wp14:anchorId="35E532E6" wp14:editId="79499231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-306705</wp:posOffset>
                  </wp:positionV>
                  <wp:extent cx="1600200" cy="342900"/>
                  <wp:effectExtent l="0" t="0" r="0" b="0"/>
                  <wp:wrapSquare wrapText="bothSides"/>
                  <wp:docPr id="11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38A85B" w14:textId="77777777" w:rsidR="00CB596D" w:rsidRPr="00E42371" w:rsidRDefault="00CB596D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Štěpánská 15, 120 00 Praha 2</w:t>
                              </w:r>
                            </w:p>
                            <w:p w14:paraId="109F9862" w14:textId="77777777" w:rsidR="00CB596D" w:rsidRPr="00E42371" w:rsidRDefault="00CB596D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www.czechinvest.org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35E532E6"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6" type="#_x0000_t202" style="position:absolute;left:0;text-align:left;margin-left:224.15pt;margin-top:-24.15pt;width:126pt;height:27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" filled="f" stroked="f">
                  <v:textbox>
                    <w:txbxContent>
                      <w:p w14:paraId="5838A85B" w14:textId="77777777" w:rsidR="00CB596D" w:rsidRPr="00E42371" w:rsidRDefault="00CB596D" w:rsidP="00CB596D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Štěpánská 15, 120 00 Praha 2</w:t>
                        </w:r>
                      </w:p>
                      <w:p w14:paraId="109F9862" w14:textId="77777777" w:rsidR="00CB596D" w:rsidRPr="00E42371" w:rsidRDefault="00CB596D" w:rsidP="00CB596D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www.czechinvest.org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77696" behindDoc="1" locked="0" layoutInCell="1" allowOverlap="1" wp14:anchorId="528D4D44" wp14:editId="167A63A8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-306705</wp:posOffset>
                  </wp:positionV>
                  <wp:extent cx="1152525" cy="342900"/>
                  <wp:effectExtent l="0" t="0" r="0" b="0"/>
                  <wp:wrapSquare wrapText="bothSides"/>
                  <wp:docPr id="1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4F3F08" w14:textId="77777777" w:rsidR="00CB596D" w:rsidRPr="00E42371" w:rsidRDefault="00CB596D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+420 296 342 500</w:t>
                              </w:r>
                            </w:p>
                            <w:p w14:paraId="7431F8CF" w14:textId="77777777" w:rsidR="00CB596D" w:rsidRPr="00E42371" w:rsidRDefault="00CB596D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info@czechinvest.org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528D4D44" id="_x0000_s1027" type="#_x0000_t202" style="position:absolute;left:0;text-align:left;margin-left:116.15pt;margin-top:-24.15pt;width:90.75pt;height:27pt;z-index:-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" filled="f" stroked="f">
                  <v:textbox>
                    <w:txbxContent>
                      <w:p w14:paraId="4D4F3F08" w14:textId="77777777" w:rsidR="00CB596D" w:rsidRPr="00E42371" w:rsidRDefault="00CB596D" w:rsidP="00CB596D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+420 296 342 500</w:t>
                        </w:r>
                      </w:p>
                      <w:p w14:paraId="7431F8CF" w14:textId="77777777" w:rsidR="00CB596D" w:rsidRPr="00E42371" w:rsidRDefault="00CB596D" w:rsidP="00CB596D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info@czechinvest.org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76672" behindDoc="1" locked="0" layoutInCell="1" allowOverlap="1" wp14:anchorId="72960AE0" wp14:editId="704DCF43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-306705</wp:posOffset>
                  </wp:positionV>
                  <wp:extent cx="1152525" cy="342900"/>
                  <wp:effectExtent l="0" t="0" r="0" b="0"/>
                  <wp:wrapSquare wrapText="bothSides"/>
                  <wp:docPr id="13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D2D9B0" w14:textId="77777777" w:rsidR="00CB596D" w:rsidRPr="00E42371" w:rsidRDefault="00CB596D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lang w:val="cs-CZ"/>
                                </w:rPr>
                                <w:t>Spojujeme</w:t>
                              </w:r>
                            </w:p>
                            <w:p w14:paraId="3BF5EABD" w14:textId="77777777" w:rsidR="00CB596D" w:rsidRPr="00E42371" w:rsidRDefault="00CB596D" w:rsidP="00CB596D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  <w:lang w:val="cs-CZ"/>
                                </w:rPr>
                                <w:t>a podporujeme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72960AE0" id="_x0000_s1028" type="#_x0000_t202" style="position:absolute;left:0;text-align:left;margin-left:4.4pt;margin-top:-24.15pt;width:90.75pt;height:27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" filled="f" stroked="f">
                  <v:textbox>
                    <w:txbxContent>
                      <w:p w14:paraId="28D2D9B0" w14:textId="77777777" w:rsidR="00CB596D" w:rsidRPr="00E42371" w:rsidRDefault="00CB596D" w:rsidP="00CB596D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lang w:val="cs-CZ"/>
                          </w:rPr>
                          <w:t>Spojujeme</w:t>
                        </w:r>
                      </w:p>
                      <w:p w14:paraId="3BF5EABD" w14:textId="77777777" w:rsidR="00CB596D" w:rsidRPr="00E42371" w:rsidRDefault="00CB596D" w:rsidP="00CB596D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  <w:lang w:val="cs-CZ"/>
                          </w:rPr>
                          <w:t>a podporujeme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Pr="00E74918">
          <w:rPr>
            <w:rFonts w:ascii="Arial" w:hAnsi="Arial" w:cs="Arial"/>
            <w:b/>
            <w:sz w:val="16"/>
          </w:rPr>
          <w:fldChar w:fldCharType="begin"/>
        </w:r>
        <w:r w:rsidRPr="00E74918">
          <w:rPr>
            <w:rFonts w:ascii="Arial" w:hAnsi="Arial" w:cs="Arial"/>
            <w:b/>
            <w:sz w:val="16"/>
          </w:rPr>
          <w:instrText xml:space="preserve"> PAGE   \* MERGEFORMAT </w:instrText>
        </w:r>
        <w:r w:rsidRPr="00E74918">
          <w:rPr>
            <w:rFonts w:ascii="Arial" w:hAnsi="Arial" w:cs="Arial"/>
            <w:b/>
            <w:sz w:val="16"/>
          </w:rPr>
          <w:fldChar w:fldCharType="separate"/>
        </w:r>
        <w:r w:rsidR="003E17E7">
          <w:rPr>
            <w:rFonts w:ascii="Arial" w:hAnsi="Arial" w:cs="Arial"/>
            <w:b/>
            <w:noProof/>
            <w:sz w:val="16"/>
          </w:rPr>
          <w:t>1</w:t>
        </w:r>
        <w:r w:rsidRPr="00E74918">
          <w:rPr>
            <w:rFonts w:ascii="Arial" w:hAnsi="Arial" w:cs="Arial"/>
            <w:b/>
            <w:noProof/>
            <w:sz w:val="16"/>
          </w:rPr>
          <w:fldChar w:fldCharType="end"/>
        </w:r>
        <w:r>
          <w:rPr>
            <w:rFonts w:ascii="Arial" w:hAnsi="Arial" w:cs="Arial"/>
            <w:b/>
            <w:noProof/>
            <w:sz w:val="16"/>
          </w:rPr>
          <w:tab/>
        </w:r>
      </w:sdtContent>
    </w:sdt>
  </w:p>
  <w:p w14:paraId="70412CB3" w14:textId="547D2274" w:rsidR="003856C9" w:rsidRDefault="003856C9" w:rsidP="00CB596D">
    <w:pPr>
      <w:pStyle w:val="Zpat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741A7C" w14:textId="6D1F9173" w:rsidR="00961AF3" w:rsidRPr="00961AF3" w:rsidRDefault="003219E1">
    <w:pPr>
      <w:pStyle w:val="Zpat"/>
      <w:rPr>
        <w:rFonts w:ascii="Arial" w:hAnsi="Arial" w:cs="Arial"/>
        <w:b/>
      </w:rPr>
    </w:pPr>
    <w:r w:rsidRPr="00E74918">
      <w:rPr>
        <w:b/>
        <w:noProof/>
        <w:sz w:val="16"/>
        <w:lang w:val="cs-CZ" w:eastAsia="cs-CZ"/>
      </w:rPr>
      <w:drawing>
        <wp:anchor distT="0" distB="0" distL="114300" distR="114300" simplePos="0" relativeHeight="251661311" behindDoc="1" locked="0" layoutInCell="1" allowOverlap="1" wp14:anchorId="08507F71" wp14:editId="79F8E14F">
          <wp:simplePos x="0" y="0"/>
          <wp:positionH relativeFrom="column">
            <wp:posOffset>141605</wp:posOffset>
          </wp:positionH>
          <wp:positionV relativeFrom="paragraph">
            <wp:posOffset>-765175</wp:posOffset>
          </wp:positionV>
          <wp:extent cx="428625" cy="428625"/>
          <wp:effectExtent l="0" t="0" r="9525" b="9525"/>
          <wp:wrapNone/>
          <wp:docPr id="17" name="Picture 7" descr="C:\Users\mkriz\Desktop\archivword\grafické komponenty\plus_symbo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kriz\Desktop\archivword\grafické komponenty\plus_symbo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428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477B">
      <w:rPr>
        <w:b/>
        <w:noProof/>
        <w:sz w:val="16"/>
        <w:lang w:val="cs-CZ" w:eastAsia="cs-CZ"/>
      </w:rPr>
      <w:drawing>
        <wp:anchor distT="0" distB="0" distL="114300" distR="114300" simplePos="0" relativeHeight="251659262" behindDoc="1" locked="0" layoutInCell="1" allowOverlap="1" wp14:anchorId="22EDBED5" wp14:editId="7C221693">
          <wp:simplePos x="0" y="0"/>
          <wp:positionH relativeFrom="margin">
            <wp:posOffset>-245745</wp:posOffset>
          </wp:positionH>
          <wp:positionV relativeFrom="paragraph">
            <wp:posOffset>-547370</wp:posOffset>
          </wp:positionV>
          <wp:extent cx="6819900" cy="836701"/>
          <wp:effectExtent l="0" t="0" r="0" b="1905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d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5983" cy="842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1440329635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noProof/>
        </w:rPr>
      </w:sdtEndPr>
      <w:sdtContent>
        <w:r w:rsidR="00961AF3"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4383" behindDoc="1" locked="0" layoutInCell="1" allowOverlap="1" wp14:anchorId="5D268B30" wp14:editId="2AB6901F">
                  <wp:simplePos x="0" y="0"/>
                  <wp:positionH relativeFrom="column">
                    <wp:posOffset>2846705</wp:posOffset>
                  </wp:positionH>
                  <wp:positionV relativeFrom="paragraph">
                    <wp:posOffset>-299720</wp:posOffset>
                  </wp:positionV>
                  <wp:extent cx="1600200" cy="342900"/>
                  <wp:effectExtent l="0" t="0" r="0" b="0"/>
                  <wp:wrapSquare wrapText="bothSides"/>
                  <wp:docPr id="9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002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41245D" w14:textId="77777777" w:rsidR="00961AF3" w:rsidRPr="00E42371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Štěpánská 15, 120 00 Praha 2</w:t>
                              </w:r>
                            </w:p>
                            <w:p w14:paraId="1E1CE126" w14:textId="77777777" w:rsidR="00961AF3" w:rsidRPr="00E42371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www.czechinvest.org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5D268B30"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24.15pt;margin-top:-23.6pt;width:126pt;height:27pt;z-index:-2516520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" filled="f" stroked="f">
                  <v:textbox>
                    <w:txbxContent>
                      <w:p w14:paraId="4041245D" w14:textId="77777777" w:rsidR="00961AF3" w:rsidRPr="00E42371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Štěpánská 15, 120 00 Praha 2</w:t>
                        </w:r>
                      </w:p>
                      <w:p w14:paraId="1E1CE126" w14:textId="77777777" w:rsidR="00961AF3" w:rsidRPr="00E42371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www.czechinvest.org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961AF3"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3359" behindDoc="1" locked="0" layoutInCell="1" allowOverlap="1" wp14:anchorId="38C3CD61" wp14:editId="4AAACD17">
                  <wp:simplePos x="0" y="0"/>
                  <wp:positionH relativeFrom="column">
                    <wp:posOffset>1475105</wp:posOffset>
                  </wp:positionH>
                  <wp:positionV relativeFrom="paragraph">
                    <wp:posOffset>-306705</wp:posOffset>
                  </wp:positionV>
                  <wp:extent cx="1152525" cy="342900"/>
                  <wp:effectExtent l="0" t="0" r="0" b="0"/>
                  <wp:wrapSquare wrapText="bothSides"/>
                  <wp:docPr id="8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6B205D" w14:textId="77777777" w:rsidR="00961AF3" w:rsidRPr="00E42371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+420 296 342 500</w:t>
                              </w:r>
                            </w:p>
                            <w:p w14:paraId="3FC54941" w14:textId="77777777" w:rsidR="00961AF3" w:rsidRPr="00E42371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color w:val="002060"/>
                                  <w:sz w:val="14"/>
                                  <w:lang w:val="cs-CZ"/>
                                </w:rPr>
                                <w:t>info@czechinvest.org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38C3CD61" id="_x0000_s1030" type="#_x0000_t202" style="position:absolute;left:0;text-align:left;margin-left:116.15pt;margin-top:-24.15pt;width:90.75pt;height:27pt;z-index:-25165312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" filled="f" stroked="f">
                  <v:textbox>
                    <w:txbxContent>
                      <w:p w14:paraId="036B205D" w14:textId="77777777" w:rsidR="00961AF3" w:rsidRPr="00E42371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+420 296 342 500</w:t>
                        </w:r>
                      </w:p>
                      <w:p w14:paraId="3FC54941" w14:textId="77777777" w:rsidR="00961AF3" w:rsidRPr="00E42371" w:rsidRDefault="00961AF3" w:rsidP="00961AF3">
                        <w:pPr>
                          <w:jc w:val="left"/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color w:val="002060"/>
                            <w:sz w:val="14"/>
                            <w:lang w:val="cs-CZ"/>
                          </w:rPr>
                          <w:t>info@czechinvest.org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961AF3" w:rsidRPr="00E74918">
          <w:rPr>
            <w:rFonts w:ascii="Arial" w:hAnsi="Arial" w:cs="Arial"/>
            <w:b/>
            <w:noProof/>
            <w:color w:val="002060"/>
            <w:sz w:val="18"/>
            <w:lang w:val="cs-CZ" w:eastAsia="cs-CZ"/>
          </w:rPr>
          <mc:AlternateContent>
            <mc:Choice Requires="wps">
              <w:drawing>
                <wp:anchor distT="45720" distB="45720" distL="114300" distR="114300" simplePos="0" relativeHeight="251662335" behindDoc="1" locked="0" layoutInCell="1" allowOverlap="1" wp14:anchorId="158AD6CE" wp14:editId="5FB9E7A7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-300973</wp:posOffset>
                  </wp:positionV>
                  <wp:extent cx="1152525" cy="342900"/>
                  <wp:effectExtent l="0" t="0" r="0" b="0"/>
                  <wp:wrapSquare wrapText="bothSides"/>
                  <wp:docPr id="217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525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CEABB" w14:textId="77777777" w:rsidR="00961AF3" w:rsidRPr="00E42371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14"/>
                                  <w:lang w:val="cs-CZ"/>
                                </w:rPr>
                                <w:t>Spojujeme</w:t>
                              </w:r>
                            </w:p>
                            <w:p w14:paraId="4DA5F421" w14:textId="77777777" w:rsidR="00961AF3" w:rsidRPr="00E42371" w:rsidRDefault="00961AF3" w:rsidP="00961AF3">
                              <w:pPr>
                                <w:jc w:val="left"/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  <w:lang w:val="cs-CZ"/>
                                </w:rPr>
                              </w:pPr>
                              <w:r w:rsidRPr="00E42371">
                                <w:rPr>
                                  <w:rFonts w:ascii="Arial" w:hAnsi="Arial" w:cs="Arial"/>
                                  <w:b/>
                                  <w:color w:val="002060"/>
                                  <w:sz w:val="14"/>
                                  <w:lang w:val="cs-CZ"/>
                                </w:rPr>
                                <w:t>a podporujeme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58AD6CE" id="_x0000_s1031" type="#_x0000_t202" style="position:absolute;left:0;text-align:left;margin-left:4.4pt;margin-top:-23.7pt;width:90.75pt;height:27pt;z-index:-25165414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" filled="f" stroked="f">
                  <v:textbox>
                    <w:txbxContent>
                      <w:p w14:paraId="7E5CEABB" w14:textId="77777777" w:rsidR="00961AF3" w:rsidRPr="00E42371" w:rsidRDefault="00961AF3" w:rsidP="00961AF3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b/>
                            <w:color w:val="FF0000"/>
                            <w:sz w:val="14"/>
                            <w:lang w:val="cs-CZ"/>
                          </w:rPr>
                          <w:t>Spojujeme</w:t>
                        </w:r>
                      </w:p>
                      <w:p w14:paraId="4DA5F421" w14:textId="77777777" w:rsidR="00961AF3" w:rsidRPr="00E42371" w:rsidRDefault="00961AF3" w:rsidP="00961AF3">
                        <w:pPr>
                          <w:jc w:val="left"/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  <w:lang w:val="cs-CZ"/>
                          </w:rPr>
                        </w:pPr>
                        <w:r w:rsidRPr="00E42371">
                          <w:rPr>
                            <w:rFonts w:ascii="Arial" w:hAnsi="Arial" w:cs="Arial"/>
                            <w:b/>
                            <w:color w:val="002060"/>
                            <w:sz w:val="14"/>
                            <w:lang w:val="cs-CZ"/>
                          </w:rPr>
                          <w:t>a podporujeme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961AF3" w:rsidRPr="00E74918">
          <w:rPr>
            <w:rFonts w:ascii="Arial" w:hAnsi="Arial" w:cs="Arial"/>
            <w:b/>
            <w:sz w:val="16"/>
          </w:rPr>
          <w:fldChar w:fldCharType="begin"/>
        </w:r>
        <w:r w:rsidR="00961AF3" w:rsidRPr="00E74918">
          <w:rPr>
            <w:rFonts w:ascii="Arial" w:hAnsi="Arial" w:cs="Arial"/>
            <w:b/>
            <w:sz w:val="16"/>
          </w:rPr>
          <w:instrText xml:space="preserve"> PAGE   \* MERGEFORMAT </w:instrText>
        </w:r>
        <w:r w:rsidR="00961AF3" w:rsidRPr="00E74918">
          <w:rPr>
            <w:rFonts w:ascii="Arial" w:hAnsi="Arial" w:cs="Arial"/>
            <w:b/>
            <w:sz w:val="16"/>
          </w:rPr>
          <w:fldChar w:fldCharType="separate"/>
        </w:r>
        <w:r w:rsidR="00CB596D">
          <w:rPr>
            <w:rFonts w:ascii="Arial" w:hAnsi="Arial" w:cs="Arial"/>
            <w:b/>
            <w:noProof/>
            <w:sz w:val="16"/>
          </w:rPr>
          <w:t>1</w:t>
        </w:r>
        <w:r w:rsidR="00961AF3" w:rsidRPr="00E74918">
          <w:rPr>
            <w:rFonts w:ascii="Arial" w:hAnsi="Arial" w:cs="Arial"/>
            <w:b/>
            <w:noProof/>
            <w:sz w:val="16"/>
          </w:rPr>
          <w:fldChar w:fldCharType="end"/>
        </w:r>
        <w:r w:rsidR="00E74918">
          <w:rPr>
            <w:rFonts w:ascii="Arial" w:hAnsi="Arial" w:cs="Arial"/>
            <w:b/>
            <w:noProof/>
            <w:sz w:val="16"/>
          </w:rPr>
          <w:tab/>
        </w:r>
      </w:sdtContent>
    </w:sdt>
  </w:p>
  <w:p w14:paraId="3D28E6CE" w14:textId="77777777" w:rsidR="001765FE" w:rsidRPr="007926FC" w:rsidRDefault="001765FE" w:rsidP="007926F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240B01" w14:textId="77777777" w:rsidR="00342167" w:rsidRDefault="00342167" w:rsidP="003856C9">
      <w:pPr>
        <w:spacing w:after="0" w:line="240" w:lineRule="auto"/>
      </w:pPr>
      <w:r>
        <w:separator/>
      </w:r>
    </w:p>
  </w:footnote>
  <w:footnote w:type="continuationSeparator" w:id="0">
    <w:p w14:paraId="51EF0574" w14:textId="77777777" w:rsidR="00342167" w:rsidRDefault="00342167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E274C6" w14:textId="176B9563" w:rsidR="00CB596D" w:rsidRPr="00E42371" w:rsidRDefault="00CB596D" w:rsidP="00CB596D">
    <w:pPr>
      <w:pStyle w:val="Zhlav"/>
      <w:jc w:val="left"/>
      <w:rPr>
        <w:color w:val="002060"/>
        <w:sz w:val="22"/>
        <w:lang w:val="cs-CZ"/>
      </w:rPr>
    </w:pPr>
    <w:r w:rsidRPr="00E42371">
      <w:rPr>
        <w:noProof/>
        <w:color w:val="002060"/>
        <w:sz w:val="22"/>
        <w:lang w:val="cs-CZ" w:eastAsia="cs-CZ"/>
      </w:rPr>
      <w:drawing>
        <wp:anchor distT="0" distB="0" distL="114300" distR="114300" simplePos="0" relativeHeight="251671552" behindDoc="0" locked="0" layoutInCell="1" allowOverlap="1" wp14:anchorId="0B05DAD4" wp14:editId="228A037E">
          <wp:simplePos x="0" y="0"/>
          <wp:positionH relativeFrom="column">
            <wp:posOffset>5126355</wp:posOffset>
          </wp:positionH>
          <wp:positionV relativeFrom="paragraph">
            <wp:posOffset>-420370</wp:posOffset>
          </wp:positionV>
          <wp:extent cx="1476375" cy="647700"/>
          <wp:effectExtent l="0" t="0" r="9525" b="0"/>
          <wp:wrapNone/>
          <wp:docPr id="1" name="Picture 4" descr="C:\Users\mkriz\Desktop\archivword\grafické komponenty\logo_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riz\Desktop\archivword\grafické komponenty\logo_C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71C2AC40" w14:textId="77777777" w:rsidR="00CB596D" w:rsidRDefault="00CB59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792AF0" w14:textId="271A2E2B" w:rsidR="00DC79BB" w:rsidRPr="00E42371" w:rsidRDefault="007926FC" w:rsidP="007926FC">
    <w:pPr>
      <w:pStyle w:val="Zhlav"/>
      <w:jc w:val="left"/>
      <w:rPr>
        <w:color w:val="002060"/>
        <w:sz w:val="22"/>
        <w:lang w:val="cs-CZ"/>
      </w:rPr>
    </w:pPr>
    <w:r w:rsidRPr="00E42371">
      <w:rPr>
        <w:noProof/>
        <w:color w:val="002060"/>
        <w:sz w:val="22"/>
        <w:lang w:val="cs-CZ" w:eastAsia="cs-CZ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DD8BD5" wp14:editId="694A5393">
              <wp:simplePos x="0" y="0"/>
              <wp:positionH relativeFrom="column">
                <wp:posOffset>20955</wp:posOffset>
              </wp:positionH>
              <wp:positionV relativeFrom="paragraph">
                <wp:posOffset>303530</wp:posOffset>
              </wp:positionV>
              <wp:extent cx="45720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>
                        <a:solidFill>
                          <a:srgbClr val="002060"/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line w14:anchorId="0718A344" id="Straight Connector 5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23.9pt" to="37.6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" strokecolor="#002060" strokeweight="1.5pt">
              <v:stroke joinstyle="miter"/>
            </v:line>
          </w:pict>
        </mc:Fallback>
      </mc:AlternateContent>
    </w:r>
    <w:r w:rsidRPr="00E42371">
      <w:rPr>
        <w:noProof/>
        <w:color w:val="002060"/>
        <w:sz w:val="22"/>
        <w:lang w:val="cs-CZ" w:eastAsia="cs-CZ"/>
      </w:rPr>
      <w:drawing>
        <wp:anchor distT="0" distB="0" distL="114300" distR="114300" simplePos="0" relativeHeight="251668480" behindDoc="0" locked="0" layoutInCell="1" allowOverlap="1" wp14:anchorId="63752F80" wp14:editId="21AC406E">
          <wp:simplePos x="0" y="0"/>
          <wp:positionH relativeFrom="column">
            <wp:posOffset>5126355</wp:posOffset>
          </wp:positionH>
          <wp:positionV relativeFrom="paragraph">
            <wp:posOffset>-420370</wp:posOffset>
          </wp:positionV>
          <wp:extent cx="1476375" cy="647700"/>
          <wp:effectExtent l="0" t="0" r="9525" b="0"/>
          <wp:wrapNone/>
          <wp:docPr id="16" name="Picture 4" descr="C:\Users\mkriz\Desktop\archivword\grafické komponenty\logo_C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kriz\Desktop\archivword\grafické komponenty\logo_CI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E42371">
      <w:rPr>
        <w:rFonts w:ascii="Arial" w:hAnsi="Arial" w:cs="Arial"/>
        <w:b/>
        <w:color w:val="002060"/>
        <w:sz w:val="22"/>
        <w:lang w:val="cs-CZ"/>
      </w:rPr>
      <w:t>Tiskov</w:t>
    </w:r>
    <w:r w:rsidR="00E42371" w:rsidRPr="00E42371">
      <w:rPr>
        <w:rFonts w:ascii="Arial" w:hAnsi="Arial" w:cs="Arial"/>
        <w:b/>
        <w:color w:val="002060"/>
        <w:sz w:val="22"/>
        <w:lang w:val="cs-CZ"/>
      </w:rPr>
      <w:t>á zp</w:t>
    </w:r>
    <w:r w:rsidRPr="00E42371">
      <w:rPr>
        <w:rFonts w:ascii="Arial" w:hAnsi="Arial" w:cs="Arial"/>
        <w:b/>
        <w:color w:val="002060"/>
        <w:sz w:val="22"/>
        <w:lang w:val="cs-CZ"/>
      </w:rPr>
      <w:t>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7417F"/>
    <w:multiLevelType w:val="hybridMultilevel"/>
    <w:tmpl w:val="8FFE91D0"/>
    <w:lvl w:ilvl="0" w:tplc="7298D00E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color w:val="auto"/>
        <w:sz w:val="18"/>
        <w:szCs w:val="18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675E5"/>
    <w:multiLevelType w:val="hybridMultilevel"/>
    <w:tmpl w:val="5B8675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CD1403"/>
    <w:multiLevelType w:val="hybridMultilevel"/>
    <w:tmpl w:val="96605E14"/>
    <w:lvl w:ilvl="0" w:tplc="0BA63AB6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4B21812"/>
    <w:multiLevelType w:val="hybridMultilevel"/>
    <w:tmpl w:val="F86A83DC"/>
    <w:lvl w:ilvl="0" w:tplc="0405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4" w15:restartNumberingAfterBreak="0">
    <w:nsid w:val="175541D6"/>
    <w:multiLevelType w:val="hybridMultilevel"/>
    <w:tmpl w:val="1B24823E"/>
    <w:lvl w:ilvl="0" w:tplc="2DA68A6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A82815"/>
    <w:multiLevelType w:val="hybridMultilevel"/>
    <w:tmpl w:val="EDC8A7D0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521290"/>
    <w:multiLevelType w:val="hybridMultilevel"/>
    <w:tmpl w:val="A3C2DB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56E97"/>
    <w:multiLevelType w:val="hybridMultilevel"/>
    <w:tmpl w:val="2EDAEBB2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400077"/>
    <w:multiLevelType w:val="hybridMultilevel"/>
    <w:tmpl w:val="1C80C2A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A183D"/>
    <w:multiLevelType w:val="multilevel"/>
    <w:tmpl w:val="420C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FC10B87"/>
    <w:multiLevelType w:val="hybridMultilevel"/>
    <w:tmpl w:val="EC40D808"/>
    <w:lvl w:ilvl="0" w:tplc="7298D00E">
      <w:start w:val="1"/>
      <w:numFmt w:val="bullet"/>
      <w:lvlText w:val="-"/>
      <w:lvlJc w:val="left"/>
      <w:pPr>
        <w:ind w:left="360" w:hanging="360"/>
      </w:pPr>
      <w:rPr>
        <w:rFonts w:ascii="Arial" w:hAnsi="Arial" w:cs="Arial" w:hint="default"/>
        <w:color w:val="auto"/>
        <w:sz w:val="18"/>
        <w:szCs w:val="1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023EB"/>
    <w:multiLevelType w:val="hybridMultilevel"/>
    <w:tmpl w:val="3EFCADAC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2860AB"/>
    <w:multiLevelType w:val="hybridMultilevel"/>
    <w:tmpl w:val="F274D26C"/>
    <w:lvl w:ilvl="0" w:tplc="2B92DB8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A312A"/>
    <w:multiLevelType w:val="hybridMultilevel"/>
    <w:tmpl w:val="A6B4F4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5D60F4"/>
    <w:multiLevelType w:val="hybridMultilevel"/>
    <w:tmpl w:val="9AF4F5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E2707C"/>
    <w:multiLevelType w:val="multilevel"/>
    <w:tmpl w:val="26A26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6F95E14"/>
    <w:multiLevelType w:val="hybridMultilevel"/>
    <w:tmpl w:val="D1AAF03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C1553D6"/>
    <w:multiLevelType w:val="hybridMultilevel"/>
    <w:tmpl w:val="844257D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1FC487A"/>
    <w:multiLevelType w:val="hybridMultilevel"/>
    <w:tmpl w:val="593228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77D86"/>
    <w:multiLevelType w:val="hybridMultilevel"/>
    <w:tmpl w:val="9F10CE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310543"/>
    <w:multiLevelType w:val="hybridMultilevel"/>
    <w:tmpl w:val="1A9E7BDC"/>
    <w:lvl w:ilvl="0" w:tplc="0BA63AB6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10526A1"/>
    <w:multiLevelType w:val="hybridMultilevel"/>
    <w:tmpl w:val="C2C248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5F02D6"/>
    <w:multiLevelType w:val="hybridMultilevel"/>
    <w:tmpl w:val="12D6FBE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3A2A74"/>
    <w:multiLevelType w:val="multilevel"/>
    <w:tmpl w:val="B9741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4401938"/>
    <w:multiLevelType w:val="hybridMultilevel"/>
    <w:tmpl w:val="BFC2F092"/>
    <w:lvl w:ilvl="0" w:tplc="7A801FD0">
      <w:numFmt w:val="bullet"/>
      <w:lvlText w:val="-"/>
      <w:lvlJc w:val="left"/>
      <w:pPr>
        <w:ind w:left="720" w:hanging="360"/>
      </w:pPr>
      <w:rPr>
        <w:rFonts w:ascii="Calibri" w:eastAsia="Calibri" w:hAnsi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4238FF"/>
    <w:multiLevelType w:val="hybridMultilevel"/>
    <w:tmpl w:val="9D1EF0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4C3270"/>
    <w:multiLevelType w:val="hybridMultilevel"/>
    <w:tmpl w:val="5F0E0B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2"/>
  </w:num>
  <w:num w:numId="3">
    <w:abstractNumId w:val="16"/>
  </w:num>
  <w:num w:numId="4">
    <w:abstractNumId w:val="10"/>
  </w:num>
  <w:num w:numId="5">
    <w:abstractNumId w:val="0"/>
  </w:num>
  <w:num w:numId="6">
    <w:abstractNumId w:val="2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4"/>
  </w:num>
  <w:num w:numId="9">
    <w:abstractNumId w:val="24"/>
  </w:num>
  <w:num w:numId="10">
    <w:abstractNumId w:val="5"/>
  </w:num>
  <w:num w:numId="11">
    <w:abstractNumId w:val="20"/>
  </w:num>
  <w:num w:numId="12">
    <w:abstractNumId w:val="14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9"/>
  </w:num>
  <w:num w:numId="16">
    <w:abstractNumId w:val="8"/>
  </w:num>
  <w:num w:numId="17">
    <w:abstractNumId w:val="25"/>
  </w:num>
  <w:num w:numId="18">
    <w:abstractNumId w:val="4"/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7"/>
  </w:num>
  <w:num w:numId="22">
    <w:abstractNumId w:val="15"/>
  </w:num>
  <w:num w:numId="23">
    <w:abstractNumId w:val="11"/>
  </w:num>
  <w:num w:numId="24">
    <w:abstractNumId w:val="3"/>
  </w:num>
  <w:num w:numId="25">
    <w:abstractNumId w:val="21"/>
  </w:num>
  <w:num w:numId="26">
    <w:abstractNumId w:val="23"/>
  </w:num>
  <w:num w:numId="27">
    <w:abstractNumId w:val="18"/>
  </w:num>
  <w:num w:numId="28">
    <w:abstractNumId w:val="1"/>
  </w:num>
  <w:num w:numId="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191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6FC"/>
    <w:rsid w:val="0000559B"/>
    <w:rsid w:val="00020781"/>
    <w:rsid w:val="000300D8"/>
    <w:rsid w:val="00043087"/>
    <w:rsid w:val="00044061"/>
    <w:rsid w:val="00052BE1"/>
    <w:rsid w:val="00055D83"/>
    <w:rsid w:val="00065C0F"/>
    <w:rsid w:val="00066CCE"/>
    <w:rsid w:val="000703C0"/>
    <w:rsid w:val="00072D2A"/>
    <w:rsid w:val="0007412A"/>
    <w:rsid w:val="000834C7"/>
    <w:rsid w:val="000A0789"/>
    <w:rsid w:val="000B0385"/>
    <w:rsid w:val="000B5BE1"/>
    <w:rsid w:val="000B78D8"/>
    <w:rsid w:val="000D11E9"/>
    <w:rsid w:val="000D280D"/>
    <w:rsid w:val="000F2914"/>
    <w:rsid w:val="0010199E"/>
    <w:rsid w:val="00101F02"/>
    <w:rsid w:val="001159F2"/>
    <w:rsid w:val="001272EA"/>
    <w:rsid w:val="00127674"/>
    <w:rsid w:val="0012793E"/>
    <w:rsid w:val="001324E2"/>
    <w:rsid w:val="00161767"/>
    <w:rsid w:val="0016480E"/>
    <w:rsid w:val="001765FE"/>
    <w:rsid w:val="0019561F"/>
    <w:rsid w:val="001972BE"/>
    <w:rsid w:val="001A6AC5"/>
    <w:rsid w:val="001B32D2"/>
    <w:rsid w:val="001B546A"/>
    <w:rsid w:val="001B5F72"/>
    <w:rsid w:val="00201EB3"/>
    <w:rsid w:val="00202513"/>
    <w:rsid w:val="00210F45"/>
    <w:rsid w:val="00240D6A"/>
    <w:rsid w:val="00242038"/>
    <w:rsid w:val="002556BF"/>
    <w:rsid w:val="002672BD"/>
    <w:rsid w:val="0026732E"/>
    <w:rsid w:val="00287549"/>
    <w:rsid w:val="00293B83"/>
    <w:rsid w:val="002973FD"/>
    <w:rsid w:val="002A3621"/>
    <w:rsid w:val="002B3890"/>
    <w:rsid w:val="002B7747"/>
    <w:rsid w:val="002C5EF7"/>
    <w:rsid w:val="002C77B9"/>
    <w:rsid w:val="002E01F5"/>
    <w:rsid w:val="002F485A"/>
    <w:rsid w:val="003053D9"/>
    <w:rsid w:val="00321303"/>
    <w:rsid w:val="003219E1"/>
    <w:rsid w:val="00332033"/>
    <w:rsid w:val="00342167"/>
    <w:rsid w:val="00352758"/>
    <w:rsid w:val="003856C9"/>
    <w:rsid w:val="00387087"/>
    <w:rsid w:val="00393CF5"/>
    <w:rsid w:val="00394390"/>
    <w:rsid w:val="00396369"/>
    <w:rsid w:val="003A139B"/>
    <w:rsid w:val="003A5485"/>
    <w:rsid w:val="003B2F8B"/>
    <w:rsid w:val="003B4E1C"/>
    <w:rsid w:val="003E17E7"/>
    <w:rsid w:val="003F0639"/>
    <w:rsid w:val="003F4D27"/>
    <w:rsid w:val="003F4D31"/>
    <w:rsid w:val="0043426C"/>
    <w:rsid w:val="00441EB9"/>
    <w:rsid w:val="00463463"/>
    <w:rsid w:val="00473EF8"/>
    <w:rsid w:val="00473F7F"/>
    <w:rsid w:val="004760E5"/>
    <w:rsid w:val="004853D3"/>
    <w:rsid w:val="004B5E24"/>
    <w:rsid w:val="004B6357"/>
    <w:rsid w:val="004D22BB"/>
    <w:rsid w:val="004D6610"/>
    <w:rsid w:val="00501653"/>
    <w:rsid w:val="005152F2"/>
    <w:rsid w:val="00517B07"/>
    <w:rsid w:val="00525145"/>
    <w:rsid w:val="00534E4E"/>
    <w:rsid w:val="005364E4"/>
    <w:rsid w:val="005518BF"/>
    <w:rsid w:val="00551D35"/>
    <w:rsid w:val="00557019"/>
    <w:rsid w:val="00566DBA"/>
    <w:rsid w:val="005674AC"/>
    <w:rsid w:val="00576146"/>
    <w:rsid w:val="00585B05"/>
    <w:rsid w:val="00591A72"/>
    <w:rsid w:val="005A1E51"/>
    <w:rsid w:val="005A7E57"/>
    <w:rsid w:val="005B1F8E"/>
    <w:rsid w:val="005B2287"/>
    <w:rsid w:val="005C7C0C"/>
    <w:rsid w:val="005D45D9"/>
    <w:rsid w:val="005F6002"/>
    <w:rsid w:val="00603409"/>
    <w:rsid w:val="0060347D"/>
    <w:rsid w:val="00616FF4"/>
    <w:rsid w:val="00633E20"/>
    <w:rsid w:val="00646D9A"/>
    <w:rsid w:val="00663724"/>
    <w:rsid w:val="00676271"/>
    <w:rsid w:val="00681EFE"/>
    <w:rsid w:val="006A3CE7"/>
    <w:rsid w:val="006A6D66"/>
    <w:rsid w:val="006E65BD"/>
    <w:rsid w:val="00703F93"/>
    <w:rsid w:val="00724CD3"/>
    <w:rsid w:val="00725993"/>
    <w:rsid w:val="00743379"/>
    <w:rsid w:val="00750ABC"/>
    <w:rsid w:val="0075566D"/>
    <w:rsid w:val="00772828"/>
    <w:rsid w:val="00772A64"/>
    <w:rsid w:val="007803B7"/>
    <w:rsid w:val="00786055"/>
    <w:rsid w:val="007926FC"/>
    <w:rsid w:val="007A37B5"/>
    <w:rsid w:val="007A71BF"/>
    <w:rsid w:val="007B2F5C"/>
    <w:rsid w:val="007C2016"/>
    <w:rsid w:val="007C5F05"/>
    <w:rsid w:val="007E477B"/>
    <w:rsid w:val="00800337"/>
    <w:rsid w:val="00832043"/>
    <w:rsid w:val="00832F81"/>
    <w:rsid w:val="00834529"/>
    <w:rsid w:val="00835B95"/>
    <w:rsid w:val="00842536"/>
    <w:rsid w:val="00875826"/>
    <w:rsid w:val="008A72FA"/>
    <w:rsid w:val="008B3352"/>
    <w:rsid w:val="008B360D"/>
    <w:rsid w:val="008B5F72"/>
    <w:rsid w:val="008C7CA2"/>
    <w:rsid w:val="008E7B5A"/>
    <w:rsid w:val="008F5CCE"/>
    <w:rsid w:val="008F6337"/>
    <w:rsid w:val="00903D32"/>
    <w:rsid w:val="00907572"/>
    <w:rsid w:val="00922A34"/>
    <w:rsid w:val="00932CCC"/>
    <w:rsid w:val="00941666"/>
    <w:rsid w:val="0094199D"/>
    <w:rsid w:val="00954ED8"/>
    <w:rsid w:val="00961AF3"/>
    <w:rsid w:val="009701AA"/>
    <w:rsid w:val="0097181E"/>
    <w:rsid w:val="0098653B"/>
    <w:rsid w:val="00990663"/>
    <w:rsid w:val="009A3BC5"/>
    <w:rsid w:val="009B73DF"/>
    <w:rsid w:val="009D7E5F"/>
    <w:rsid w:val="00A203D0"/>
    <w:rsid w:val="00A20994"/>
    <w:rsid w:val="00A274F9"/>
    <w:rsid w:val="00A42F91"/>
    <w:rsid w:val="00A735F4"/>
    <w:rsid w:val="00A87073"/>
    <w:rsid w:val="00A90DED"/>
    <w:rsid w:val="00AA3983"/>
    <w:rsid w:val="00AC4EC0"/>
    <w:rsid w:val="00AC7DC4"/>
    <w:rsid w:val="00AD167D"/>
    <w:rsid w:val="00AD1A3D"/>
    <w:rsid w:val="00AD2AC3"/>
    <w:rsid w:val="00AE2A3E"/>
    <w:rsid w:val="00AE2A60"/>
    <w:rsid w:val="00AF1258"/>
    <w:rsid w:val="00AF6A69"/>
    <w:rsid w:val="00B01E52"/>
    <w:rsid w:val="00B06FB8"/>
    <w:rsid w:val="00B26ED0"/>
    <w:rsid w:val="00B4045F"/>
    <w:rsid w:val="00B467AD"/>
    <w:rsid w:val="00B53C0A"/>
    <w:rsid w:val="00B550FC"/>
    <w:rsid w:val="00B662CA"/>
    <w:rsid w:val="00B754CD"/>
    <w:rsid w:val="00B8577D"/>
    <w:rsid w:val="00B85871"/>
    <w:rsid w:val="00B93310"/>
    <w:rsid w:val="00BC1F18"/>
    <w:rsid w:val="00BC2EAB"/>
    <w:rsid w:val="00BD2E58"/>
    <w:rsid w:val="00BF240F"/>
    <w:rsid w:val="00BF6BAB"/>
    <w:rsid w:val="00C007A5"/>
    <w:rsid w:val="00C07AB3"/>
    <w:rsid w:val="00C07BDA"/>
    <w:rsid w:val="00C11618"/>
    <w:rsid w:val="00C4403A"/>
    <w:rsid w:val="00C45E4A"/>
    <w:rsid w:val="00C51980"/>
    <w:rsid w:val="00CA6A0A"/>
    <w:rsid w:val="00CB596D"/>
    <w:rsid w:val="00CC4414"/>
    <w:rsid w:val="00CE6306"/>
    <w:rsid w:val="00D11C4D"/>
    <w:rsid w:val="00D15964"/>
    <w:rsid w:val="00D5067A"/>
    <w:rsid w:val="00D7436B"/>
    <w:rsid w:val="00D766A2"/>
    <w:rsid w:val="00D76840"/>
    <w:rsid w:val="00DA6795"/>
    <w:rsid w:val="00DC79BB"/>
    <w:rsid w:val="00DD02E5"/>
    <w:rsid w:val="00DD5795"/>
    <w:rsid w:val="00DF3D12"/>
    <w:rsid w:val="00DF3FC6"/>
    <w:rsid w:val="00E022FB"/>
    <w:rsid w:val="00E103B9"/>
    <w:rsid w:val="00E1481A"/>
    <w:rsid w:val="00E34D58"/>
    <w:rsid w:val="00E360C7"/>
    <w:rsid w:val="00E363D0"/>
    <w:rsid w:val="00E37B5B"/>
    <w:rsid w:val="00E42371"/>
    <w:rsid w:val="00E74918"/>
    <w:rsid w:val="00E9017A"/>
    <w:rsid w:val="00E9199F"/>
    <w:rsid w:val="00E91AE5"/>
    <w:rsid w:val="00E941EF"/>
    <w:rsid w:val="00EA3DC3"/>
    <w:rsid w:val="00EB1C1B"/>
    <w:rsid w:val="00EB3CF1"/>
    <w:rsid w:val="00EB4740"/>
    <w:rsid w:val="00EC0E54"/>
    <w:rsid w:val="00EE2E48"/>
    <w:rsid w:val="00EE4485"/>
    <w:rsid w:val="00EE65C4"/>
    <w:rsid w:val="00EE771C"/>
    <w:rsid w:val="00EF6795"/>
    <w:rsid w:val="00F4109E"/>
    <w:rsid w:val="00F5620A"/>
    <w:rsid w:val="00F56435"/>
    <w:rsid w:val="00F6247F"/>
    <w:rsid w:val="00F862C3"/>
    <w:rsid w:val="00FA07AA"/>
    <w:rsid w:val="00FA72D5"/>
    <w:rsid w:val="00FB0A17"/>
    <w:rsid w:val="00FB2B63"/>
    <w:rsid w:val="00FB6A8F"/>
    <w:rsid w:val="00FD0437"/>
    <w:rsid w:val="00FD454A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9137"/>
    <o:shapelayout v:ext="edit">
      <o:idmap v:ext="edit" data="1"/>
    </o:shapelayout>
  </w:shapeDefaults>
  <w:decimalSymbol w:val=","/>
  <w:listSeparator w:val=";"/>
  <w14:docId w14:val="4206CD7A"/>
  <w15:chartTrackingRefBased/>
  <w15:docId w15:val="{03D88733-7615-4CC9-88CD-AF98791D8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B3890"/>
  </w:style>
  <w:style w:type="paragraph" w:styleId="Nadpis1">
    <w:name w:val="heading 1"/>
    <w:basedOn w:val="Normln"/>
    <w:link w:val="Nadpis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Nadpis2">
    <w:name w:val="heading 2"/>
    <w:basedOn w:val="Normln"/>
    <w:link w:val="Nadpis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Nadpis3">
    <w:name w:val="heading 3"/>
    <w:basedOn w:val="Normln"/>
    <w:link w:val="Nadpis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Nadpis4">
    <w:name w:val="heading 4"/>
    <w:basedOn w:val="Normln"/>
    <w:link w:val="Nadpis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07A5"/>
    <w:pPr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07A5"/>
  </w:style>
  <w:style w:type="paragraph" w:styleId="Zpat">
    <w:name w:val="footer"/>
    <w:basedOn w:val="Normln"/>
    <w:link w:val="Zpat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ZpatChar">
    <w:name w:val="Zápatí Char"/>
    <w:basedOn w:val="Standardnpsmoodstavce"/>
    <w:link w:val="Zpat"/>
    <w:uiPriority w:val="99"/>
    <w:rsid w:val="00FE20E6"/>
  </w:style>
  <w:style w:type="table" w:styleId="Mkatabulky">
    <w:name w:val="Table Grid"/>
    <w:basedOn w:val="Normlntabulka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Zstupntext">
    <w:name w:val="Placeholder Text"/>
    <w:basedOn w:val="Standardnpsmoodstavce"/>
    <w:uiPriority w:val="99"/>
    <w:semiHidden/>
    <w:rsid w:val="003053D9"/>
    <w:rPr>
      <w:color w:val="808080"/>
    </w:rPr>
  </w:style>
  <w:style w:type="character" w:customStyle="1" w:styleId="Nadpis1Char">
    <w:name w:val="Nadpis 1 Char"/>
    <w:basedOn w:val="Standardnpsmoodstavce"/>
    <w:link w:val="Nadpis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Nadpis5Char">
    <w:name w:val="Nadpis 5 Char"/>
    <w:basedOn w:val="Standardnpsmoodstavce"/>
    <w:link w:val="Nadpis5"/>
    <w:uiPriority w:val="9"/>
    <w:rsid w:val="00463463"/>
    <w:rPr>
      <w:rFonts w:asciiTheme="majorHAnsi" w:eastAsiaTheme="majorEastAsia" w:hAnsiTheme="majorHAnsi" w:cstheme="majorBidi"/>
    </w:rPr>
  </w:style>
  <w:style w:type="paragraph" w:styleId="Bezmezer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ln"/>
    <w:next w:val="Normln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Nzev">
    <w:name w:val="Title"/>
    <w:basedOn w:val="Normln"/>
    <w:next w:val="Normln"/>
    <w:link w:val="Nzev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customStyle="1" w:styleId="Header1">
    <w:name w:val="Header1"/>
    <w:basedOn w:val="Normln"/>
    <w:qFormat/>
    <w:rsid w:val="004D6610"/>
    <w:pPr>
      <w:jc w:val="left"/>
    </w:pPr>
    <w:rPr>
      <w:rFonts w:ascii="Arial" w:hAnsi="Arial" w:cs="Arial"/>
      <w:b/>
      <w:color w:val="FF0000"/>
      <w:sz w:val="32"/>
    </w:rPr>
  </w:style>
  <w:style w:type="paragraph" w:styleId="Odstavecseseznamem">
    <w:name w:val="List Paragraph"/>
    <w:basedOn w:val="Normln"/>
    <w:uiPriority w:val="34"/>
    <w:unhideWhenUsed/>
    <w:qFormat/>
    <w:rsid w:val="004D6610"/>
    <w:pPr>
      <w:ind w:left="720"/>
      <w:contextualSpacing/>
    </w:pPr>
  </w:style>
  <w:style w:type="paragraph" w:customStyle="1" w:styleId="header2">
    <w:name w:val="header2"/>
    <w:basedOn w:val="Normln"/>
    <w:qFormat/>
    <w:rsid w:val="004D6610"/>
    <w:pPr>
      <w:spacing w:before="240" w:line="276" w:lineRule="auto"/>
      <w:jc w:val="left"/>
    </w:pPr>
    <w:rPr>
      <w:rFonts w:ascii="Arial" w:hAnsi="Arial" w:cs="Arial"/>
      <w:b/>
      <w:color w:val="002060"/>
      <w:sz w:val="22"/>
    </w:rPr>
  </w:style>
  <w:style w:type="paragraph" w:styleId="Normlnweb">
    <w:name w:val="Normal (Web)"/>
    <w:basedOn w:val="Normln"/>
    <w:uiPriority w:val="99"/>
    <w:unhideWhenUsed/>
    <w:rsid w:val="00065C0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Zdraznn">
    <w:name w:val="Emphasis"/>
    <w:basedOn w:val="Standardnpsmoodstavce"/>
    <w:uiPriority w:val="20"/>
    <w:qFormat/>
    <w:rsid w:val="00065C0F"/>
    <w:rPr>
      <w:i/>
      <w:iCs/>
    </w:rPr>
  </w:style>
  <w:style w:type="character" w:customStyle="1" w:styleId="article-hl">
    <w:name w:val="article-hl"/>
    <w:basedOn w:val="Standardnpsmoodstavce"/>
    <w:rsid w:val="003F4D27"/>
  </w:style>
  <w:style w:type="character" w:customStyle="1" w:styleId="apple-converted-space">
    <w:name w:val="apple-converted-space"/>
    <w:basedOn w:val="Standardnpsmoodstavce"/>
    <w:rsid w:val="003F4D27"/>
  </w:style>
  <w:style w:type="paragraph" w:styleId="Textbubliny">
    <w:name w:val="Balloon Text"/>
    <w:basedOn w:val="Normln"/>
    <w:link w:val="TextbublinyChar"/>
    <w:uiPriority w:val="99"/>
    <w:semiHidden/>
    <w:unhideWhenUsed/>
    <w:rsid w:val="003F4D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F4D27"/>
    <w:rPr>
      <w:rFonts w:ascii="Segoe UI" w:hAnsi="Segoe UI" w:cs="Segoe UI"/>
      <w:sz w:val="18"/>
      <w:szCs w:val="18"/>
    </w:rPr>
  </w:style>
  <w:style w:type="paragraph" w:customStyle="1" w:styleId="m-1362384431756292791msolistparagraph">
    <w:name w:val="m_-1362384431756292791msolistparagraph"/>
    <w:basedOn w:val="Normln"/>
    <w:rsid w:val="00FD454A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1324E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324E2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324E2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324E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324E2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A6D66"/>
    <w:rPr>
      <w:color w:val="0000FF"/>
      <w:u w:val="single"/>
    </w:rPr>
  </w:style>
  <w:style w:type="character" w:customStyle="1" w:styleId="dn">
    <w:name w:val="Žádný"/>
    <w:rsid w:val="00585B05"/>
  </w:style>
  <w:style w:type="character" w:customStyle="1" w:styleId="Hyperlink0">
    <w:name w:val="Hyperlink.0"/>
    <w:basedOn w:val="dn"/>
    <w:rsid w:val="00585B05"/>
    <w:rPr>
      <w:rFonts w:ascii="Arial" w:eastAsia="Arial" w:hAnsi="Arial" w:cs="Arial"/>
      <w:color w:val="0000FF"/>
      <w:sz w:val="24"/>
      <w:szCs w:val="24"/>
      <w:u w:val="single" w:color="0000FF"/>
    </w:rPr>
  </w:style>
  <w:style w:type="character" w:styleId="Siln">
    <w:name w:val="Strong"/>
    <w:basedOn w:val="Standardnpsmoodstavce"/>
    <w:uiPriority w:val="22"/>
    <w:qFormat/>
    <w:rsid w:val="001159F2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6E65BD"/>
    <w:rPr>
      <w:color w:val="954F72" w:themeColor="followedHyperlink"/>
      <w:u w:val="single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3A139B"/>
    <w:pPr>
      <w:spacing w:after="0" w:line="240" w:lineRule="auto"/>
      <w:jc w:val="left"/>
    </w:pPr>
    <w:rPr>
      <w:rFonts w:ascii="Calibri" w:hAnsi="Calibri" w:cs="Calibri"/>
      <w:sz w:val="22"/>
      <w:szCs w:val="22"/>
      <w:lang w:val="cs-CZ" w:eastAsia="cs-CZ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3A139B"/>
    <w:rPr>
      <w:rFonts w:ascii="Calibri" w:hAnsi="Calibri" w:cs="Calibri"/>
      <w:sz w:val="22"/>
      <w:szCs w:val="22"/>
      <w:lang w:val="cs-CZ"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E022FB"/>
    <w:rPr>
      <w:color w:val="605E5C"/>
      <w:shd w:val="clear" w:color="auto" w:fill="E1DFDD"/>
    </w:rPr>
  </w:style>
  <w:style w:type="character" w:customStyle="1" w:styleId="eop">
    <w:name w:val="eop"/>
    <w:basedOn w:val="Standardnpsmoodstavce"/>
    <w:rsid w:val="00B06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9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11942">
              <w:marLeft w:val="0"/>
              <w:marRight w:val="0"/>
              <w:marTop w:val="0"/>
              <w:marBottom w:val="120"/>
              <w:divBdr>
                <w:top w:val="single" w:sz="6" w:space="6" w:color="E4E4E4"/>
                <w:left w:val="none" w:sz="0" w:space="0" w:color="auto"/>
                <w:bottom w:val="single" w:sz="6" w:space="6" w:color="E4E4E4"/>
                <w:right w:val="none" w:sz="0" w:space="0" w:color="auto"/>
              </w:divBdr>
              <w:divsChild>
                <w:div w:id="193632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9581165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3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53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4678">
              <w:marLeft w:val="1"/>
              <w:marRight w:val="1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56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3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0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6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3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2888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62148">
              <w:marLeft w:val="1"/>
              <w:marRight w:val="1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347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4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8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8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49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06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1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1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84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51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9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tinii.cz/" TargetMode="External"/><Relationship Id="rId13" Type="http://schemas.openxmlformats.org/officeDocument/2006/relationships/hyperlink" Target="https://www.leitners.watch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labyront.eu/" TargetMode="External"/><Relationship Id="rId17" Type="http://schemas.openxmlformats.org/officeDocument/2006/relationships/hyperlink" Target="https://undout.cz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readmio.com/cz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kavefootwear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laybyears.cz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jedlykelimek.cz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kaleido.tours/" TargetMode="External"/><Relationship Id="rId14" Type="http://schemas.openxmlformats.org/officeDocument/2006/relationships/hyperlink" Target="https://www.nilmore.com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riz\AppData\Roaming\Microsoft\Templates\Creative%20resume,%20designed%20by%20MOO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B07EC-9AB2-47EA-91BC-076D223748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Creative resume, designed by MOO</Template>
  <TotalTime>3</TotalTime>
  <Pages>3</Pages>
  <Words>869</Words>
  <Characters>4959</Characters>
  <Application>Microsoft Office Word</Application>
  <DocSecurity>0</DocSecurity>
  <Lines>67</Lines>
  <Paragraphs>18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Kohoutova</dc:creator>
  <cp:keywords/>
  <dc:description/>
  <cp:lastModifiedBy>Kohoutová Jana</cp:lastModifiedBy>
  <cp:revision>3</cp:revision>
  <cp:lastPrinted>2017-03-29T14:25:00Z</cp:lastPrinted>
  <dcterms:created xsi:type="dcterms:W3CDTF">2021-02-23T16:13:00Z</dcterms:created>
  <dcterms:modified xsi:type="dcterms:W3CDTF">2021-02-23T16:15:00Z</dcterms:modified>
</cp:coreProperties>
</file>