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D05" w:rsidRPr="002026CC" w:rsidRDefault="00802D05" w:rsidP="00723089">
      <w:pPr>
        <w:spacing w:after="120" w:line="240" w:lineRule="auto"/>
        <w:rPr>
          <w:rFonts w:ascii="Book Antiqua" w:hAnsi="Book Antiqua"/>
        </w:rPr>
      </w:pPr>
    </w:p>
    <w:p w:rsidR="00723089" w:rsidRPr="002026CC" w:rsidRDefault="00723089" w:rsidP="00723089">
      <w:pPr>
        <w:spacing w:after="120" w:line="240" w:lineRule="auto"/>
        <w:rPr>
          <w:rFonts w:ascii="Book Antiqua" w:hAnsi="Book Antiqua"/>
        </w:rPr>
      </w:pPr>
    </w:p>
    <w:p w:rsidR="00723089" w:rsidRPr="002026CC" w:rsidRDefault="00723089" w:rsidP="00723089">
      <w:pPr>
        <w:spacing w:after="120" w:line="240" w:lineRule="auto"/>
        <w:rPr>
          <w:rFonts w:ascii="Book Antiqua" w:hAnsi="Book Antiqua"/>
          <w:b/>
          <w:color w:val="767171" w:themeColor="background2" w:themeShade="80"/>
        </w:rPr>
      </w:pPr>
      <w:r w:rsidRPr="002026CC">
        <w:rPr>
          <w:rFonts w:ascii="Book Antiqua" w:hAnsi="Book Antiqua"/>
          <w:b/>
          <w:color w:val="767171" w:themeColor="background2" w:themeShade="80"/>
        </w:rPr>
        <w:t>TISKOVÁ ZPRÁVA</w:t>
      </w:r>
    </w:p>
    <w:p w:rsidR="00723089" w:rsidRPr="002026CC" w:rsidRDefault="00723089" w:rsidP="00723089">
      <w:pPr>
        <w:spacing w:after="120" w:line="240" w:lineRule="auto"/>
        <w:jc w:val="both"/>
        <w:rPr>
          <w:rFonts w:ascii="Book Antiqua" w:hAnsi="Book Antiqua"/>
        </w:rPr>
      </w:pPr>
    </w:p>
    <w:p w:rsidR="00082436" w:rsidRPr="002026CC" w:rsidRDefault="00082436" w:rsidP="00723089">
      <w:pPr>
        <w:spacing w:after="120" w:line="240" w:lineRule="auto"/>
        <w:jc w:val="both"/>
        <w:rPr>
          <w:rFonts w:ascii="Book Antiqua" w:hAnsi="Book Antiqua"/>
        </w:rPr>
      </w:pPr>
    </w:p>
    <w:p w:rsidR="00723089" w:rsidRPr="002026CC" w:rsidRDefault="00723089" w:rsidP="00723089">
      <w:pPr>
        <w:spacing w:after="120" w:line="240" w:lineRule="auto"/>
        <w:jc w:val="center"/>
        <w:rPr>
          <w:rFonts w:ascii="Book Antiqua" w:hAnsi="Book Antiqua"/>
          <w:b/>
          <w:sz w:val="30"/>
          <w:szCs w:val="30"/>
        </w:rPr>
      </w:pPr>
      <w:r w:rsidRPr="002026CC">
        <w:rPr>
          <w:rFonts w:ascii="Book Antiqua" w:hAnsi="Book Antiqua"/>
          <w:b/>
          <w:sz w:val="30"/>
          <w:szCs w:val="30"/>
        </w:rPr>
        <w:t>Moravská filharmonie Olomouc představuje 74. koncertní sezonu</w:t>
      </w:r>
      <w:r w:rsidR="00C017B1" w:rsidRPr="002026CC">
        <w:rPr>
          <w:rFonts w:ascii="Book Antiqua" w:hAnsi="Book Antiqua"/>
          <w:b/>
          <w:sz w:val="30"/>
          <w:szCs w:val="30"/>
        </w:rPr>
        <w:t xml:space="preserve"> s novým šéfdirigentem</w:t>
      </w:r>
      <w:r w:rsidRPr="002026CC">
        <w:rPr>
          <w:rFonts w:ascii="Book Antiqua" w:hAnsi="Book Antiqua"/>
          <w:b/>
          <w:sz w:val="30"/>
          <w:szCs w:val="30"/>
        </w:rPr>
        <w:t xml:space="preserve"> a</w:t>
      </w:r>
      <w:r w:rsidR="00C017B1" w:rsidRPr="002026CC">
        <w:rPr>
          <w:rFonts w:ascii="Book Antiqua" w:hAnsi="Book Antiqua"/>
          <w:b/>
          <w:sz w:val="30"/>
          <w:szCs w:val="30"/>
        </w:rPr>
        <w:t> </w:t>
      </w:r>
      <w:r w:rsidRPr="002026CC">
        <w:rPr>
          <w:rFonts w:ascii="Book Antiqua" w:hAnsi="Book Antiqua"/>
          <w:b/>
          <w:sz w:val="30"/>
          <w:szCs w:val="30"/>
        </w:rPr>
        <w:t xml:space="preserve">zahajuje </w:t>
      </w:r>
      <w:r w:rsidR="00082436" w:rsidRPr="002026CC">
        <w:rPr>
          <w:rFonts w:ascii="Book Antiqua" w:hAnsi="Book Antiqua"/>
          <w:b/>
          <w:sz w:val="30"/>
          <w:szCs w:val="30"/>
        </w:rPr>
        <w:t xml:space="preserve">prodej </w:t>
      </w:r>
      <w:r w:rsidRPr="002026CC">
        <w:rPr>
          <w:rFonts w:ascii="Book Antiqua" w:hAnsi="Book Antiqua"/>
          <w:b/>
          <w:sz w:val="30"/>
          <w:szCs w:val="30"/>
        </w:rPr>
        <w:t>předplatné</w:t>
      </w:r>
      <w:r w:rsidR="00082436" w:rsidRPr="002026CC">
        <w:rPr>
          <w:rFonts w:ascii="Book Antiqua" w:hAnsi="Book Antiqua"/>
          <w:b/>
          <w:sz w:val="30"/>
          <w:szCs w:val="30"/>
        </w:rPr>
        <w:t>ho</w:t>
      </w:r>
    </w:p>
    <w:p w:rsidR="00082436" w:rsidRPr="002026CC" w:rsidRDefault="00082436" w:rsidP="00723089">
      <w:pPr>
        <w:spacing w:after="120" w:line="240" w:lineRule="auto"/>
        <w:jc w:val="both"/>
        <w:rPr>
          <w:rFonts w:ascii="Book Antiqua" w:hAnsi="Book Antiqua"/>
          <w:sz w:val="20"/>
          <w:szCs w:val="20"/>
        </w:rPr>
      </w:pPr>
    </w:p>
    <w:p w:rsidR="00723089" w:rsidRPr="002026CC" w:rsidRDefault="00723089" w:rsidP="00723089">
      <w:pPr>
        <w:spacing w:after="120" w:line="240" w:lineRule="auto"/>
        <w:jc w:val="both"/>
        <w:rPr>
          <w:rFonts w:ascii="Book Antiqua" w:hAnsi="Book Antiqua"/>
          <w:sz w:val="20"/>
          <w:szCs w:val="20"/>
        </w:rPr>
      </w:pPr>
      <w:r w:rsidRPr="002026CC">
        <w:rPr>
          <w:rFonts w:ascii="Book Antiqua" w:hAnsi="Book Antiqua"/>
          <w:sz w:val="20"/>
          <w:szCs w:val="20"/>
        </w:rPr>
        <w:t>Olomouc, 24. června 2019</w:t>
      </w:r>
    </w:p>
    <w:p w:rsidR="00082436" w:rsidRPr="002026CC" w:rsidRDefault="00082436" w:rsidP="00723089">
      <w:pPr>
        <w:spacing w:after="120" w:line="240" w:lineRule="auto"/>
        <w:jc w:val="both"/>
        <w:rPr>
          <w:rFonts w:ascii="Book Antiqua" w:hAnsi="Book Antiqua"/>
          <w:b/>
        </w:rPr>
      </w:pPr>
    </w:p>
    <w:p w:rsidR="006179AF" w:rsidRPr="002026CC" w:rsidRDefault="006179AF" w:rsidP="00C017B1">
      <w:pPr>
        <w:spacing w:after="120" w:line="240" w:lineRule="auto"/>
        <w:jc w:val="both"/>
        <w:rPr>
          <w:rFonts w:ascii="Book Antiqua" w:hAnsi="Book Antiqua"/>
          <w:b/>
        </w:rPr>
      </w:pPr>
      <w:r w:rsidRPr="002026CC">
        <w:rPr>
          <w:rFonts w:ascii="Book Antiqua" w:hAnsi="Book Antiqua"/>
          <w:b/>
        </w:rPr>
        <w:t>Moravská filharmonie Olomouc vstoupí do své 74. sezony</w:t>
      </w:r>
      <w:r w:rsidR="001C260A" w:rsidRPr="002026CC">
        <w:rPr>
          <w:rFonts w:ascii="Book Antiqua" w:hAnsi="Book Antiqua"/>
          <w:b/>
        </w:rPr>
        <w:t xml:space="preserve"> poprvé</w:t>
      </w:r>
      <w:r w:rsidRPr="002026CC">
        <w:rPr>
          <w:rFonts w:ascii="Book Antiqua" w:hAnsi="Book Antiqua"/>
          <w:b/>
        </w:rPr>
        <w:t xml:space="preserve"> pod uměleckým vedením</w:t>
      </w:r>
      <w:r w:rsidR="001C260A" w:rsidRPr="002026CC">
        <w:rPr>
          <w:rFonts w:ascii="Book Antiqua" w:hAnsi="Book Antiqua"/>
          <w:b/>
        </w:rPr>
        <w:t xml:space="preserve"> </w:t>
      </w:r>
      <w:r w:rsidRPr="002026CC">
        <w:rPr>
          <w:rFonts w:ascii="Book Antiqua" w:hAnsi="Book Antiqua"/>
          <w:b/>
        </w:rPr>
        <w:t>mladého českého dirigenta Jakuba Kleckera. Celou sezonou se bude prolínat téma umělecké inspirace. Abonmá na jednotlivé koncertní řady je právě v prodeji.</w:t>
      </w:r>
    </w:p>
    <w:p w:rsidR="00723089" w:rsidRPr="002026CC" w:rsidRDefault="0065653E" w:rsidP="00C017B1">
      <w:pPr>
        <w:spacing w:after="120" w:line="240" w:lineRule="auto"/>
        <w:jc w:val="both"/>
        <w:rPr>
          <w:rFonts w:ascii="Book Antiqua" w:hAnsi="Book Antiqua"/>
          <w:b/>
        </w:rPr>
      </w:pPr>
      <w:r w:rsidRPr="002026CC">
        <w:rPr>
          <w:rFonts w:ascii="Book Antiqua" w:hAnsi="Book Antiqua"/>
          <w:b/>
          <w:i/>
          <w:iCs/>
        </w:rPr>
        <w:t>„</w:t>
      </w:r>
      <w:r w:rsidR="00B50D1A" w:rsidRPr="002026CC">
        <w:rPr>
          <w:rFonts w:ascii="Book Antiqua" w:hAnsi="Book Antiqua"/>
          <w:b/>
          <w:i/>
          <w:iCs/>
        </w:rPr>
        <w:t>Má</w:t>
      </w:r>
      <w:r w:rsidR="006179AF" w:rsidRPr="002026CC">
        <w:rPr>
          <w:rFonts w:ascii="Book Antiqua" w:hAnsi="Book Antiqua"/>
          <w:b/>
          <w:i/>
          <w:iCs/>
        </w:rPr>
        <w:t xml:space="preserve"> s</w:t>
      </w:r>
      <w:r w:rsidRPr="002026CC">
        <w:rPr>
          <w:rFonts w:ascii="Book Antiqua" w:hAnsi="Book Antiqua"/>
          <w:b/>
          <w:i/>
          <w:iCs/>
        </w:rPr>
        <w:t>polupráce s Moravskou filharmonií byla v minulosti vždy velmi tvůrčí a přátelská. Napříč celým orchestrem je mnoho vynikajících instrumentalistů, kteří své hráčské kvality zúročují nejen uvnitř tělesa, ale také jako sólisté. Rád bych umělecky navázal na dlouholetou šéfdirigentskou éru pana dirigenta Petra Vronského, který orchestru vtiskl osobitý zvuk a</w:t>
      </w:r>
      <w:r w:rsidR="002026CC">
        <w:rPr>
          <w:rFonts w:ascii="Book Antiqua" w:hAnsi="Book Antiqua"/>
          <w:b/>
          <w:i/>
          <w:iCs/>
        </w:rPr>
        <w:t> </w:t>
      </w:r>
      <w:r w:rsidRPr="002026CC">
        <w:rPr>
          <w:rFonts w:ascii="Book Antiqua" w:hAnsi="Book Antiqua"/>
          <w:b/>
          <w:i/>
          <w:iCs/>
        </w:rPr>
        <w:t>kvality,“</w:t>
      </w:r>
      <w:r w:rsidRPr="002026CC">
        <w:rPr>
          <w:rFonts w:ascii="Book Antiqua" w:hAnsi="Book Antiqua"/>
          <w:b/>
        </w:rPr>
        <w:t xml:space="preserve"> nastiňuje Klecker.</w:t>
      </w:r>
    </w:p>
    <w:p w:rsidR="00C017B1" w:rsidRPr="002026CC" w:rsidRDefault="006179AF" w:rsidP="00C017B1">
      <w:pPr>
        <w:spacing w:after="120" w:line="240" w:lineRule="auto"/>
        <w:jc w:val="both"/>
        <w:rPr>
          <w:rFonts w:ascii="Book Antiqua" w:hAnsi="Book Antiqua"/>
          <w:b/>
          <w:bCs/>
        </w:rPr>
      </w:pPr>
      <w:r w:rsidRPr="002026CC">
        <w:rPr>
          <w:rFonts w:ascii="Book Antiqua" w:hAnsi="Book Antiqua"/>
          <w:b/>
          <w:bCs/>
        </w:rPr>
        <w:t>Rozhodnutí o tak důležité</w:t>
      </w:r>
      <w:r w:rsidR="001C260A" w:rsidRPr="002026CC">
        <w:rPr>
          <w:rFonts w:ascii="Book Antiqua" w:hAnsi="Book Antiqua"/>
          <w:b/>
          <w:bCs/>
        </w:rPr>
        <w:t>m</w:t>
      </w:r>
      <w:r w:rsidRPr="002026CC">
        <w:rPr>
          <w:rFonts w:ascii="Book Antiqua" w:hAnsi="Book Antiqua"/>
          <w:b/>
          <w:bCs/>
        </w:rPr>
        <w:t xml:space="preserve"> postu není nikdy jednoduché. Při výběru hrálo roli hned několik kritérií. </w:t>
      </w:r>
      <w:r w:rsidRPr="002026CC">
        <w:rPr>
          <w:rFonts w:ascii="Book Antiqua" w:hAnsi="Book Antiqua"/>
          <w:b/>
          <w:bCs/>
          <w:i/>
          <w:iCs/>
        </w:rPr>
        <w:t>„</w:t>
      </w:r>
      <w:r w:rsidR="00C017B1" w:rsidRPr="002026CC">
        <w:rPr>
          <w:rFonts w:ascii="Book Antiqua" w:hAnsi="Book Antiqua"/>
          <w:b/>
          <w:bCs/>
          <w:i/>
          <w:iCs/>
        </w:rPr>
        <w:t>Pan dirigent Klecker splňuje všechny předpoklady a nároky, které MFO na nového šéfdirigenta kladla. Orchestr MFO velmi dobře zná</w:t>
      </w:r>
      <w:r w:rsidRPr="002026CC">
        <w:rPr>
          <w:rFonts w:ascii="Book Antiqua" w:hAnsi="Book Antiqua"/>
          <w:b/>
          <w:bCs/>
          <w:i/>
          <w:iCs/>
        </w:rPr>
        <w:t xml:space="preserve">, když jej v minulosti </w:t>
      </w:r>
      <w:r w:rsidR="00C017B1" w:rsidRPr="002026CC">
        <w:rPr>
          <w:rFonts w:ascii="Book Antiqua" w:hAnsi="Book Antiqua"/>
          <w:b/>
          <w:bCs/>
          <w:i/>
          <w:iCs/>
        </w:rPr>
        <w:t>mnohokrát řídil, má zkušenosti s vedoucí uměleckou pozicí z Ostravy a všechny jeho ostatní pravidelné umělecké i pedagogické aktivity se odehrávají především u nás a v blízkém zahraničí, takže na náročnou a zodpovědnou práci šéfdirigenta bude mít dostatek prostoru</w:t>
      </w:r>
      <w:r w:rsidRPr="002026CC">
        <w:rPr>
          <w:rFonts w:ascii="Book Antiqua" w:hAnsi="Book Antiqua"/>
          <w:b/>
          <w:bCs/>
          <w:i/>
          <w:iCs/>
        </w:rPr>
        <w:t>,“</w:t>
      </w:r>
      <w:r w:rsidRPr="002026CC">
        <w:rPr>
          <w:rFonts w:ascii="Book Antiqua" w:hAnsi="Book Antiqua"/>
          <w:b/>
          <w:bCs/>
        </w:rPr>
        <w:t xml:space="preserve"> vysvětluje ředitel MFO Jonáš Harman, který</w:t>
      </w:r>
      <w:r w:rsidR="00C017B1" w:rsidRPr="002026CC">
        <w:rPr>
          <w:rFonts w:ascii="Book Antiqua" w:hAnsi="Book Antiqua"/>
          <w:b/>
          <w:bCs/>
        </w:rPr>
        <w:t xml:space="preserve"> </w:t>
      </w:r>
      <w:r w:rsidRPr="002026CC">
        <w:rPr>
          <w:rFonts w:ascii="Book Antiqua" w:hAnsi="Book Antiqua"/>
          <w:b/>
          <w:bCs/>
        </w:rPr>
        <w:t>je</w:t>
      </w:r>
      <w:r w:rsidR="00C017B1" w:rsidRPr="002026CC">
        <w:rPr>
          <w:rFonts w:ascii="Book Antiqua" w:hAnsi="Book Antiqua"/>
          <w:b/>
          <w:bCs/>
        </w:rPr>
        <w:t xml:space="preserve"> přesvědčen, že vše</w:t>
      </w:r>
      <w:r w:rsidRPr="002026CC">
        <w:rPr>
          <w:rFonts w:ascii="Book Antiqua" w:hAnsi="Book Antiqua"/>
          <w:b/>
          <w:bCs/>
        </w:rPr>
        <w:t>chny uvedené aspekty</w:t>
      </w:r>
      <w:r w:rsidR="00C017B1" w:rsidRPr="002026CC">
        <w:rPr>
          <w:rFonts w:ascii="Book Antiqua" w:hAnsi="Book Antiqua"/>
          <w:b/>
          <w:bCs/>
        </w:rPr>
        <w:t xml:space="preserve"> poved</w:t>
      </w:r>
      <w:r w:rsidRPr="002026CC">
        <w:rPr>
          <w:rFonts w:ascii="Book Antiqua" w:hAnsi="Book Antiqua"/>
          <w:b/>
          <w:bCs/>
        </w:rPr>
        <w:t>ou</w:t>
      </w:r>
      <w:r w:rsidR="00C017B1" w:rsidRPr="002026CC">
        <w:rPr>
          <w:rFonts w:ascii="Book Antiqua" w:hAnsi="Book Antiqua"/>
          <w:b/>
          <w:bCs/>
        </w:rPr>
        <w:t xml:space="preserve"> k</w:t>
      </w:r>
      <w:r w:rsidR="002026CC">
        <w:rPr>
          <w:rFonts w:ascii="Book Antiqua" w:hAnsi="Book Antiqua"/>
          <w:b/>
          <w:bCs/>
        </w:rPr>
        <w:t> </w:t>
      </w:r>
      <w:r w:rsidR="00C017B1" w:rsidRPr="002026CC">
        <w:rPr>
          <w:rFonts w:ascii="Book Antiqua" w:hAnsi="Book Antiqua"/>
          <w:b/>
          <w:bCs/>
        </w:rPr>
        <w:t xml:space="preserve">tomu, že se </w:t>
      </w:r>
      <w:r w:rsidRPr="002026CC">
        <w:rPr>
          <w:rFonts w:ascii="Book Antiqua" w:hAnsi="Book Antiqua"/>
          <w:b/>
          <w:bCs/>
        </w:rPr>
        <w:t>novému šéfdirigentovi</w:t>
      </w:r>
      <w:r w:rsidR="00C017B1" w:rsidRPr="002026CC">
        <w:rPr>
          <w:rFonts w:ascii="Book Antiqua" w:hAnsi="Book Antiqua"/>
          <w:b/>
          <w:bCs/>
        </w:rPr>
        <w:t xml:space="preserve"> ve spolupráci s managementem MFO podaří posunout orchestr na pomyslné laťce kvality a úspěšnosti opět o něco výše.</w:t>
      </w:r>
    </w:p>
    <w:p w:rsidR="006179AF" w:rsidRPr="002026CC" w:rsidRDefault="00C017B1" w:rsidP="00723089">
      <w:pPr>
        <w:spacing w:after="120" w:line="240" w:lineRule="auto"/>
        <w:jc w:val="both"/>
        <w:rPr>
          <w:rFonts w:ascii="Book Antiqua" w:hAnsi="Book Antiqua"/>
          <w:b/>
          <w:bCs/>
        </w:rPr>
      </w:pPr>
      <w:r w:rsidRPr="002026CC">
        <w:rPr>
          <w:rFonts w:ascii="Book Antiqua" w:hAnsi="Book Antiqua"/>
          <w:b/>
          <w:bCs/>
        </w:rPr>
        <w:t>Nejvýraznější</w:t>
      </w:r>
      <w:r w:rsidR="006179AF" w:rsidRPr="002026CC">
        <w:rPr>
          <w:rFonts w:ascii="Book Antiqua" w:hAnsi="Book Antiqua"/>
          <w:b/>
          <w:bCs/>
        </w:rPr>
        <w:t>m</w:t>
      </w:r>
      <w:r w:rsidRPr="002026CC">
        <w:rPr>
          <w:rFonts w:ascii="Book Antiqua" w:hAnsi="Book Antiqua"/>
          <w:b/>
          <w:bCs/>
        </w:rPr>
        <w:t xml:space="preserve"> leitmotiv</w:t>
      </w:r>
      <w:r w:rsidR="006179AF" w:rsidRPr="002026CC">
        <w:rPr>
          <w:rFonts w:ascii="Book Antiqua" w:hAnsi="Book Antiqua"/>
          <w:b/>
          <w:bCs/>
        </w:rPr>
        <w:t>em</w:t>
      </w:r>
      <w:r w:rsidRPr="002026CC">
        <w:rPr>
          <w:rFonts w:ascii="Book Antiqua" w:hAnsi="Book Antiqua"/>
          <w:b/>
          <w:bCs/>
        </w:rPr>
        <w:t xml:space="preserve"> dramaturgie </w:t>
      </w:r>
      <w:r w:rsidR="001C260A" w:rsidRPr="002026CC">
        <w:rPr>
          <w:rFonts w:ascii="Book Antiqua" w:hAnsi="Book Antiqua"/>
          <w:b/>
          <w:bCs/>
        </w:rPr>
        <w:t>následující sezony, která vznikala již ve</w:t>
      </w:r>
      <w:r w:rsidR="004549CC">
        <w:rPr>
          <w:rFonts w:ascii="Book Antiqua" w:hAnsi="Book Antiqua"/>
          <w:b/>
          <w:bCs/>
        </w:rPr>
        <w:t> </w:t>
      </w:r>
      <w:r w:rsidR="001C260A" w:rsidRPr="002026CC">
        <w:rPr>
          <w:rFonts w:ascii="Book Antiqua" w:hAnsi="Book Antiqua"/>
          <w:b/>
          <w:bCs/>
        </w:rPr>
        <w:t xml:space="preserve">spolupráci s novým šéfdirigentem, </w:t>
      </w:r>
      <w:r w:rsidRPr="002026CC">
        <w:rPr>
          <w:rFonts w:ascii="Book Antiqua" w:hAnsi="Book Antiqua"/>
          <w:b/>
          <w:bCs/>
        </w:rPr>
        <w:t xml:space="preserve">je umělecká inspirace. </w:t>
      </w:r>
      <w:r w:rsidR="00B13574" w:rsidRPr="002026CC">
        <w:rPr>
          <w:rFonts w:ascii="Book Antiqua" w:hAnsi="Book Antiqua"/>
          <w:b/>
          <w:bCs/>
        </w:rPr>
        <w:t>Uznávaní</w:t>
      </w:r>
      <w:r w:rsidRPr="002026CC">
        <w:rPr>
          <w:rFonts w:ascii="Book Antiqua" w:hAnsi="Book Antiqua"/>
          <w:b/>
          <w:bCs/>
        </w:rPr>
        <w:t xml:space="preserve"> domácí i zahraniční interpreti </w:t>
      </w:r>
      <w:r w:rsidR="006179AF" w:rsidRPr="002026CC">
        <w:rPr>
          <w:rFonts w:ascii="Book Antiqua" w:hAnsi="Book Antiqua"/>
          <w:b/>
          <w:bCs/>
        </w:rPr>
        <w:t>odvyprávějí</w:t>
      </w:r>
      <w:r w:rsidRPr="002026CC">
        <w:rPr>
          <w:rFonts w:ascii="Book Antiqua" w:hAnsi="Book Antiqua"/>
          <w:b/>
          <w:bCs/>
        </w:rPr>
        <w:t xml:space="preserve"> prostřednictvím hudby příběhy zrozené ze silných lidských emocí </w:t>
      </w:r>
      <w:r w:rsidR="006179AF" w:rsidRPr="002026CC">
        <w:rPr>
          <w:rFonts w:ascii="Book Antiqua" w:hAnsi="Book Antiqua"/>
          <w:b/>
          <w:bCs/>
        </w:rPr>
        <w:t xml:space="preserve">– </w:t>
      </w:r>
      <w:r w:rsidR="002026CC" w:rsidRPr="002026CC">
        <w:rPr>
          <w:rFonts w:ascii="Book Antiqua" w:hAnsi="Book Antiqua"/>
          <w:b/>
          <w:bCs/>
        </w:rPr>
        <w:t>–</w:t>
      </w:r>
      <w:r w:rsidR="002026CC">
        <w:rPr>
          <w:rFonts w:ascii="Book Antiqua" w:hAnsi="Book Antiqua"/>
          <w:b/>
          <w:bCs/>
        </w:rPr>
        <w:t> </w:t>
      </w:r>
      <w:r w:rsidRPr="002026CC">
        <w:rPr>
          <w:rFonts w:ascii="Book Antiqua" w:hAnsi="Book Antiqua"/>
          <w:b/>
          <w:bCs/>
        </w:rPr>
        <w:t>touhy, lásky či smutku.</w:t>
      </w:r>
      <w:r w:rsidR="006179AF" w:rsidRPr="002026CC">
        <w:rPr>
          <w:rFonts w:ascii="Book Antiqua" w:hAnsi="Book Antiqua"/>
          <w:b/>
          <w:bCs/>
        </w:rPr>
        <w:t xml:space="preserve"> Zahrají také skvostná díla napsaná za dob válečných, představí kompozice, jejichž vznik podnítila působivost přírodních živlů a dojde i na českou pohádku. </w:t>
      </w:r>
      <w:r w:rsidR="006179AF" w:rsidRPr="002026CC">
        <w:rPr>
          <w:rFonts w:ascii="Book Antiqua" w:hAnsi="Book Antiqua"/>
          <w:b/>
          <w:bCs/>
          <w:i/>
          <w:iCs/>
        </w:rPr>
        <w:t>„Při sestavování programu koncertů jsme zohlednili i významná výročí skladatelů, jakými jsou Beethoven, Martinů či Mahler, zařadili jsme však i aktuální témata,“</w:t>
      </w:r>
      <w:r w:rsidR="006179AF" w:rsidRPr="002026CC">
        <w:rPr>
          <w:rFonts w:ascii="Book Antiqua" w:hAnsi="Book Antiqua"/>
          <w:b/>
          <w:bCs/>
        </w:rPr>
        <w:t xml:space="preserve"> přibližuje dramaturgyně MFO Ivana Kalina Tabak.</w:t>
      </w:r>
    </w:p>
    <w:p w:rsidR="00C017B1" w:rsidRPr="002026CC" w:rsidRDefault="00C017B1" w:rsidP="00723089">
      <w:pPr>
        <w:spacing w:after="120" w:line="240" w:lineRule="auto"/>
        <w:jc w:val="both"/>
        <w:rPr>
          <w:rFonts w:ascii="Book Antiqua" w:hAnsi="Book Antiqua"/>
          <w:b/>
          <w:bCs/>
        </w:rPr>
      </w:pPr>
      <w:r w:rsidRPr="002026CC">
        <w:rPr>
          <w:rFonts w:ascii="Book Antiqua" w:hAnsi="Book Antiqua"/>
          <w:b/>
          <w:bCs/>
        </w:rPr>
        <w:t>Vedle renomovaných autorů a interpretů zvučných jmen se posluchači mohou těšit například na vítěze letošního ročníku soutěže</w:t>
      </w:r>
      <w:r w:rsidR="0026150D" w:rsidRPr="002026CC">
        <w:rPr>
          <w:rFonts w:ascii="Book Antiqua" w:hAnsi="Book Antiqua"/>
          <w:b/>
          <w:bCs/>
        </w:rPr>
        <w:t xml:space="preserve"> Pražského jara, hobojistu Martina Daňka</w:t>
      </w:r>
      <w:r w:rsidRPr="002026CC">
        <w:rPr>
          <w:rFonts w:ascii="Book Antiqua" w:hAnsi="Book Antiqua"/>
          <w:b/>
          <w:bCs/>
        </w:rPr>
        <w:t xml:space="preserve">, </w:t>
      </w:r>
      <w:r w:rsidR="0026150D" w:rsidRPr="002026CC">
        <w:rPr>
          <w:rFonts w:ascii="Book Antiqua" w:hAnsi="Book Antiqua"/>
          <w:b/>
          <w:bCs/>
        </w:rPr>
        <w:t xml:space="preserve">nebo </w:t>
      </w:r>
      <w:r w:rsidRPr="002026CC">
        <w:rPr>
          <w:rFonts w:ascii="Book Antiqua" w:hAnsi="Book Antiqua"/>
          <w:b/>
          <w:bCs/>
        </w:rPr>
        <w:t xml:space="preserve">evropskou premiéru </w:t>
      </w:r>
      <w:r w:rsidR="0026150D" w:rsidRPr="002026CC">
        <w:rPr>
          <w:rFonts w:ascii="Book Antiqua" w:hAnsi="Book Antiqua"/>
          <w:b/>
          <w:bCs/>
        </w:rPr>
        <w:t xml:space="preserve">skladby původem </w:t>
      </w:r>
      <w:r w:rsidR="001A0090" w:rsidRPr="002026CC">
        <w:rPr>
          <w:rFonts w:ascii="Book Antiqua" w:hAnsi="Book Antiqua"/>
          <w:b/>
          <w:bCs/>
        </w:rPr>
        <w:t>tchajwanské</w:t>
      </w:r>
      <w:r w:rsidR="0026150D" w:rsidRPr="002026CC">
        <w:rPr>
          <w:rFonts w:ascii="Book Antiqua" w:hAnsi="Book Antiqua"/>
          <w:b/>
          <w:bCs/>
        </w:rPr>
        <w:t xml:space="preserve"> autorky Chihchun Chi-Sun Lee. </w:t>
      </w:r>
      <w:r w:rsidR="00F508E4" w:rsidRPr="002026CC">
        <w:rPr>
          <w:rFonts w:ascii="Book Antiqua" w:hAnsi="Book Antiqua"/>
          <w:b/>
          <w:bCs/>
        </w:rPr>
        <w:t>Sólová vystoupení mlad</w:t>
      </w:r>
      <w:r w:rsidR="0026150D" w:rsidRPr="002026CC">
        <w:rPr>
          <w:rFonts w:ascii="Book Antiqua" w:hAnsi="Book Antiqua"/>
          <w:b/>
          <w:bCs/>
        </w:rPr>
        <w:t xml:space="preserve">ých olomouckých talentů v koncertní řadě Patriot pak zase </w:t>
      </w:r>
      <w:r w:rsidR="00F508E4" w:rsidRPr="002026CC">
        <w:rPr>
          <w:rFonts w:ascii="Book Antiqua" w:hAnsi="Book Antiqua"/>
          <w:b/>
          <w:bCs/>
        </w:rPr>
        <w:t>doplňuje ryze tradiční repertoár, jako jsou díla</w:t>
      </w:r>
      <w:r w:rsidR="0026150D" w:rsidRPr="002026CC">
        <w:rPr>
          <w:rFonts w:ascii="Book Antiqua" w:hAnsi="Book Antiqua"/>
          <w:b/>
          <w:bCs/>
        </w:rPr>
        <w:t xml:space="preserve"> klasik</w:t>
      </w:r>
      <w:r w:rsidR="002026CC">
        <w:rPr>
          <w:rFonts w:ascii="Book Antiqua" w:hAnsi="Book Antiqua"/>
          <w:b/>
          <w:bCs/>
        </w:rPr>
        <w:t>ů Haydna, Mozarta, Beethovena a </w:t>
      </w:r>
      <w:r w:rsidR="0026150D" w:rsidRPr="002026CC">
        <w:rPr>
          <w:rFonts w:ascii="Book Antiqua" w:hAnsi="Book Antiqua"/>
          <w:b/>
          <w:bCs/>
        </w:rPr>
        <w:t>dalších.</w:t>
      </w:r>
    </w:p>
    <w:p w:rsidR="00C017B1" w:rsidRPr="002026CC" w:rsidRDefault="001C260A" w:rsidP="00C017B1">
      <w:pPr>
        <w:spacing w:after="120" w:line="240" w:lineRule="auto"/>
        <w:jc w:val="both"/>
        <w:rPr>
          <w:rFonts w:ascii="Book Antiqua" w:hAnsi="Book Antiqua"/>
        </w:rPr>
      </w:pPr>
      <w:r w:rsidRPr="002026CC">
        <w:rPr>
          <w:rFonts w:ascii="Book Antiqua" w:hAnsi="Book Antiqua"/>
        </w:rPr>
        <w:lastRenderedPageBreak/>
        <w:t>Koncerty a dramaturgie sezony 2019/2020 tak mají jedno společné – snahu naplňovat poslání MFO, kterým je přinášet Olomouci a jejím občanům, studen</w:t>
      </w:r>
      <w:r w:rsidR="002026CC">
        <w:rPr>
          <w:rFonts w:ascii="Book Antiqua" w:hAnsi="Book Antiqua"/>
        </w:rPr>
        <w:t>tům z různých koutů republiky i </w:t>
      </w:r>
      <w:r w:rsidRPr="002026CC">
        <w:rPr>
          <w:rFonts w:ascii="Book Antiqua" w:hAnsi="Book Antiqua"/>
        </w:rPr>
        <w:t xml:space="preserve">ze světa a v neposlední řadě návštěvníkům města kvalitní kulturní zážitky, zprostředkovávat jim kontakt s osobnostmi hudebního světa a seznamovat je se současnými hudebními trendy. </w:t>
      </w:r>
      <w:r w:rsidR="00C017B1" w:rsidRPr="002026CC">
        <w:rPr>
          <w:rFonts w:ascii="Book Antiqua" w:hAnsi="Book Antiqua"/>
          <w:i/>
          <w:iCs/>
        </w:rPr>
        <w:t>„Program nové abonentní sezóny se sympaticky rozkošatěl a zahrnuj</w:t>
      </w:r>
      <w:r w:rsidR="002026CC">
        <w:rPr>
          <w:rFonts w:ascii="Book Antiqua" w:hAnsi="Book Antiqua"/>
          <w:i/>
          <w:iCs/>
        </w:rPr>
        <w:t>e rovněž díla méně uváděná, ale </w:t>
      </w:r>
      <w:r w:rsidR="00C017B1" w:rsidRPr="002026CC">
        <w:rPr>
          <w:rFonts w:ascii="Book Antiqua" w:hAnsi="Book Antiqua"/>
          <w:i/>
          <w:iCs/>
        </w:rPr>
        <w:t>nikoli méně zajímavá, než jsou tradiční repertoárové ‚hity‘. Dokonce se domnívám, že olomoucké publikum by ocenilo i častější uvádění modernějších děl, protože abonenti určitě nejsou tak konzervativní, jak se traduje</w:t>
      </w:r>
      <w:r w:rsidR="00B13574" w:rsidRPr="002026CC">
        <w:rPr>
          <w:rFonts w:ascii="Book Antiqua" w:hAnsi="Book Antiqua"/>
          <w:i/>
          <w:iCs/>
        </w:rPr>
        <w:t>,</w:t>
      </w:r>
      <w:r w:rsidR="00C017B1" w:rsidRPr="002026CC">
        <w:rPr>
          <w:rFonts w:ascii="Book Antiqua" w:hAnsi="Book Antiqua"/>
          <w:i/>
          <w:iCs/>
        </w:rPr>
        <w:t>“</w:t>
      </w:r>
      <w:r w:rsidR="00C017B1" w:rsidRPr="002026CC">
        <w:rPr>
          <w:rFonts w:ascii="Book Antiqua" w:hAnsi="Book Antiqua"/>
        </w:rPr>
        <w:t xml:space="preserve"> doplňuje k programové nabídce muzikolog, vysokoškolský pedagog</w:t>
      </w:r>
      <w:r w:rsidRPr="002026CC">
        <w:rPr>
          <w:rFonts w:ascii="Book Antiqua" w:hAnsi="Book Antiqua"/>
        </w:rPr>
        <w:t>,</w:t>
      </w:r>
      <w:r w:rsidR="00C017B1" w:rsidRPr="002026CC">
        <w:rPr>
          <w:rFonts w:ascii="Book Antiqua" w:hAnsi="Book Antiqua"/>
        </w:rPr>
        <w:t xml:space="preserve"> hudební skladatel a ambasador MFO prof. Jan Vičar.</w:t>
      </w:r>
    </w:p>
    <w:p w:rsidR="0065653E" w:rsidRPr="002026CC" w:rsidRDefault="00F508E4" w:rsidP="00723089">
      <w:pPr>
        <w:spacing w:after="120" w:line="240" w:lineRule="auto"/>
        <w:jc w:val="both"/>
        <w:rPr>
          <w:rFonts w:ascii="Book Antiqua" w:hAnsi="Book Antiqua"/>
        </w:rPr>
      </w:pPr>
      <w:r w:rsidRPr="002026CC">
        <w:rPr>
          <w:rFonts w:ascii="Book Antiqua" w:hAnsi="Book Antiqua"/>
        </w:rPr>
        <w:t xml:space="preserve">Struktura koncertních řad zůstává stejná jako v minulé sezoně. </w:t>
      </w:r>
      <w:r w:rsidRPr="002026CC">
        <w:rPr>
          <w:rFonts w:ascii="Book Antiqua" w:hAnsi="Book Antiqua"/>
          <w:b/>
          <w:bCs/>
        </w:rPr>
        <w:t>Hlavní</w:t>
      </w:r>
      <w:r w:rsidRPr="002026CC">
        <w:rPr>
          <w:rFonts w:ascii="Book Antiqua" w:hAnsi="Book Antiqua"/>
        </w:rPr>
        <w:t xml:space="preserve"> </w:t>
      </w:r>
      <w:r w:rsidRPr="002026CC">
        <w:rPr>
          <w:rFonts w:ascii="Book Antiqua" w:hAnsi="Book Antiqua"/>
          <w:b/>
          <w:bCs/>
        </w:rPr>
        <w:t>koncertní řada „A“</w:t>
      </w:r>
      <w:r w:rsidRPr="002026CC">
        <w:rPr>
          <w:rFonts w:ascii="Book Antiqua" w:hAnsi="Book Antiqua"/>
        </w:rPr>
        <w:t xml:space="preserve"> (ve</w:t>
      </w:r>
      <w:r w:rsidR="0065653E" w:rsidRPr="002026CC">
        <w:rPr>
          <w:rFonts w:ascii="Book Antiqua" w:hAnsi="Book Antiqua"/>
        </w:rPr>
        <w:t>lký symfonický cyklus) nabídne osm</w:t>
      </w:r>
      <w:r w:rsidRPr="002026CC">
        <w:rPr>
          <w:rFonts w:ascii="Book Antiqua" w:hAnsi="Book Antiqua"/>
        </w:rPr>
        <w:t xml:space="preserve"> koncertů ve čtvrtky. Její menší, </w:t>
      </w:r>
      <w:r w:rsidRPr="002026CC">
        <w:rPr>
          <w:rFonts w:ascii="Book Antiqua" w:hAnsi="Book Antiqua"/>
          <w:b/>
          <w:bCs/>
        </w:rPr>
        <w:t>reprízovaná verze „R“</w:t>
      </w:r>
      <w:r w:rsidRPr="002026CC">
        <w:rPr>
          <w:rFonts w:ascii="Book Antiqua" w:hAnsi="Book Antiqua"/>
        </w:rPr>
        <w:t xml:space="preserve"> </w:t>
      </w:r>
      <w:r w:rsidR="0065653E" w:rsidRPr="002026CC">
        <w:rPr>
          <w:rFonts w:ascii="Book Antiqua" w:hAnsi="Book Antiqua"/>
        </w:rPr>
        <w:t>pak čtyři</w:t>
      </w:r>
      <w:r w:rsidRPr="002026CC">
        <w:rPr>
          <w:rFonts w:ascii="Book Antiqua" w:hAnsi="Book Antiqua"/>
        </w:rPr>
        <w:t xml:space="preserve"> koncerty v pátek. </w:t>
      </w:r>
      <w:r w:rsidR="0065653E" w:rsidRPr="002026CC">
        <w:rPr>
          <w:rFonts w:ascii="Book Antiqua" w:hAnsi="Book Antiqua"/>
        </w:rPr>
        <w:t xml:space="preserve">Posluchačům, kteří preferují tuto zmenšenou páteční verzi, se pak nabízí možnost doplnit si ji o další čtyři koncerty </w:t>
      </w:r>
      <w:r w:rsidR="0065653E" w:rsidRPr="002026CC">
        <w:rPr>
          <w:rFonts w:ascii="Book Antiqua" w:hAnsi="Book Antiqua"/>
          <w:b/>
          <w:bCs/>
        </w:rPr>
        <w:t>řady „P“</w:t>
      </w:r>
      <w:r w:rsidR="0065653E" w:rsidRPr="002026CC">
        <w:rPr>
          <w:rFonts w:ascii="Book Antiqua" w:hAnsi="Book Antiqua"/>
        </w:rPr>
        <w:t xml:space="preserve">, anebo </w:t>
      </w:r>
      <w:r w:rsidR="0065653E" w:rsidRPr="002026CC">
        <w:rPr>
          <w:rFonts w:ascii="Book Antiqua" w:hAnsi="Book Antiqua"/>
          <w:b/>
          <w:bCs/>
        </w:rPr>
        <w:t>řady</w:t>
      </w:r>
      <w:r w:rsidRPr="002026CC">
        <w:rPr>
          <w:rFonts w:ascii="Book Antiqua" w:hAnsi="Book Antiqua"/>
          <w:b/>
          <w:bCs/>
        </w:rPr>
        <w:t xml:space="preserve"> „K“</w:t>
      </w:r>
      <w:r w:rsidR="0065653E" w:rsidRPr="002026CC">
        <w:rPr>
          <w:rFonts w:ascii="Book Antiqua" w:hAnsi="Book Antiqua"/>
        </w:rPr>
        <w:t>, která</w:t>
      </w:r>
      <w:r w:rsidR="002026CC">
        <w:rPr>
          <w:rFonts w:ascii="Book Antiqua" w:hAnsi="Book Antiqua"/>
        </w:rPr>
        <w:t xml:space="preserve"> nabídne ve </w:t>
      </w:r>
      <w:r w:rsidRPr="002026CC">
        <w:rPr>
          <w:rFonts w:ascii="Book Antiqua" w:hAnsi="Book Antiqua"/>
        </w:rPr>
        <w:t xml:space="preserve">čtyřech pondělních koncertech přehlídku toho nejlepšího z českých a slovenských komorních souborů a uskupení. Šest mimořádných koncertů připomene a oslaví významné události, výročí či okamžiky v průběhu roku. Novinkou u mimořádných koncertů je, že si </w:t>
      </w:r>
      <w:r w:rsidR="00B13574" w:rsidRPr="002026CC">
        <w:rPr>
          <w:rFonts w:ascii="Book Antiqua" w:hAnsi="Book Antiqua"/>
        </w:rPr>
        <w:t>místa na nich</w:t>
      </w:r>
      <w:r w:rsidRPr="002026CC">
        <w:rPr>
          <w:rFonts w:ascii="Book Antiqua" w:hAnsi="Book Antiqua"/>
        </w:rPr>
        <w:t xml:space="preserve"> </w:t>
      </w:r>
      <w:r w:rsidR="00B13574" w:rsidRPr="002026CC">
        <w:rPr>
          <w:rFonts w:ascii="Book Antiqua" w:hAnsi="Book Antiqua"/>
        </w:rPr>
        <w:t>lze</w:t>
      </w:r>
      <w:r w:rsidRPr="002026CC">
        <w:rPr>
          <w:rFonts w:ascii="Book Antiqua" w:hAnsi="Book Antiqua"/>
        </w:rPr>
        <w:t xml:space="preserve"> zajistit také formou abonmá v podobě </w:t>
      </w:r>
      <w:r w:rsidRPr="002026CC">
        <w:rPr>
          <w:rFonts w:ascii="Book Antiqua" w:hAnsi="Book Antiqua"/>
          <w:b/>
          <w:bCs/>
        </w:rPr>
        <w:t>řady „M“</w:t>
      </w:r>
      <w:r w:rsidRPr="002026CC">
        <w:rPr>
          <w:rFonts w:ascii="Book Antiqua" w:hAnsi="Book Antiqua"/>
        </w:rPr>
        <w:t>.</w:t>
      </w:r>
      <w:r w:rsidR="002026CC">
        <w:rPr>
          <w:rFonts w:ascii="Book Antiqua" w:hAnsi="Book Antiqua"/>
        </w:rPr>
        <w:t xml:space="preserve"> V nabídce MFO zůstala i </w:t>
      </w:r>
      <w:r w:rsidR="0065653E" w:rsidRPr="002026CC">
        <w:rPr>
          <w:rFonts w:ascii="Book Antiqua" w:hAnsi="Book Antiqua"/>
        </w:rPr>
        <w:t xml:space="preserve">tradiční </w:t>
      </w:r>
      <w:r w:rsidR="0065653E" w:rsidRPr="002026CC">
        <w:rPr>
          <w:rFonts w:ascii="Book Antiqua" w:hAnsi="Book Antiqua"/>
          <w:b/>
          <w:bCs/>
        </w:rPr>
        <w:t>nedělní abonmá pro rodiče s dětmi</w:t>
      </w:r>
      <w:r w:rsidR="0065653E" w:rsidRPr="002026CC">
        <w:rPr>
          <w:rFonts w:ascii="Book Antiqua" w:hAnsi="Book Antiqua"/>
        </w:rPr>
        <w:t xml:space="preserve"> a úplnou novinkou pak je </w:t>
      </w:r>
      <w:r w:rsidR="0065653E" w:rsidRPr="002026CC">
        <w:rPr>
          <w:rFonts w:ascii="Book Antiqua" w:hAnsi="Book Antiqua"/>
          <w:b/>
          <w:bCs/>
        </w:rPr>
        <w:t>cyklus hudebních podvečerů pro nastávající rodiče</w:t>
      </w:r>
      <w:r w:rsidR="0065653E" w:rsidRPr="002026CC">
        <w:rPr>
          <w:rFonts w:ascii="Book Antiqua" w:hAnsi="Book Antiqua"/>
        </w:rPr>
        <w:t xml:space="preserve">. </w:t>
      </w:r>
      <w:r w:rsidR="0065653E" w:rsidRPr="002026CC">
        <w:rPr>
          <w:rFonts w:ascii="Book Antiqua" w:hAnsi="Book Antiqua"/>
          <w:i/>
          <w:iCs/>
        </w:rPr>
        <w:t xml:space="preserve">„Letošní nový cyklus pro nastávající </w:t>
      </w:r>
      <w:r w:rsidR="00B50D1A" w:rsidRPr="002026CC">
        <w:rPr>
          <w:rFonts w:ascii="Book Antiqua" w:hAnsi="Book Antiqua"/>
          <w:i/>
          <w:iCs/>
        </w:rPr>
        <w:t>rodiče</w:t>
      </w:r>
      <w:r w:rsidR="001A0090" w:rsidRPr="002026CC">
        <w:rPr>
          <w:rFonts w:ascii="Book Antiqua" w:hAnsi="Book Antiqua"/>
          <w:i/>
          <w:iCs/>
        </w:rPr>
        <w:t xml:space="preserve"> </w:t>
      </w:r>
      <w:r w:rsidR="0065653E" w:rsidRPr="002026CC">
        <w:rPr>
          <w:rFonts w:ascii="Book Antiqua" w:hAnsi="Book Antiqua"/>
          <w:i/>
          <w:iCs/>
        </w:rPr>
        <w:t xml:space="preserve">je pro mě splnění dlouholetého snu. Nemůžeme </w:t>
      </w:r>
      <w:r w:rsidR="00B13574" w:rsidRPr="002026CC">
        <w:rPr>
          <w:rFonts w:ascii="Book Antiqua" w:hAnsi="Book Antiqua"/>
          <w:i/>
          <w:iCs/>
        </w:rPr>
        <w:t>v</w:t>
      </w:r>
      <w:r w:rsidR="0065653E" w:rsidRPr="002026CC">
        <w:rPr>
          <w:rFonts w:ascii="Book Antiqua" w:hAnsi="Book Antiqua"/>
          <w:i/>
          <w:iCs/>
        </w:rPr>
        <w:t xml:space="preserve">ám </w:t>
      </w:r>
      <w:r w:rsidR="00B50D1A" w:rsidRPr="002026CC">
        <w:rPr>
          <w:rFonts w:ascii="Book Antiqua" w:hAnsi="Book Antiqua"/>
          <w:i/>
          <w:iCs/>
        </w:rPr>
        <w:t xml:space="preserve">sice </w:t>
      </w:r>
      <w:r w:rsidR="0065653E" w:rsidRPr="002026CC">
        <w:rPr>
          <w:rFonts w:ascii="Book Antiqua" w:hAnsi="Book Antiqua"/>
          <w:i/>
          <w:iCs/>
        </w:rPr>
        <w:t xml:space="preserve">pustit nejkrásnější hudbu – hlas </w:t>
      </w:r>
      <w:r w:rsidR="00B13574" w:rsidRPr="002026CC">
        <w:rPr>
          <w:rFonts w:ascii="Book Antiqua" w:hAnsi="Book Antiqua"/>
          <w:i/>
          <w:iCs/>
        </w:rPr>
        <w:t>v</w:t>
      </w:r>
      <w:r w:rsidR="0065653E" w:rsidRPr="002026CC">
        <w:rPr>
          <w:rFonts w:ascii="Book Antiqua" w:hAnsi="Book Antiqua"/>
          <w:i/>
          <w:iCs/>
        </w:rPr>
        <w:t>aší maminky, jak to dělám na</w:t>
      </w:r>
      <w:r w:rsidR="002026CC">
        <w:rPr>
          <w:rFonts w:ascii="Book Antiqua" w:hAnsi="Book Antiqua"/>
          <w:i/>
          <w:iCs/>
        </w:rPr>
        <w:t> </w:t>
      </w:r>
      <w:r w:rsidR="0065653E" w:rsidRPr="002026CC">
        <w:rPr>
          <w:rFonts w:ascii="Book Antiqua" w:hAnsi="Book Antiqua"/>
          <w:i/>
          <w:iCs/>
        </w:rPr>
        <w:t>olomouckém novorozeneckém oddělení</w:t>
      </w:r>
      <w:r w:rsidR="00B50D1A" w:rsidRPr="002026CC">
        <w:rPr>
          <w:rFonts w:ascii="Book Antiqua" w:hAnsi="Book Antiqua"/>
          <w:i/>
          <w:iCs/>
        </w:rPr>
        <w:t>,</w:t>
      </w:r>
      <w:r w:rsidR="0065653E" w:rsidRPr="002026CC">
        <w:rPr>
          <w:rFonts w:ascii="Book Antiqua" w:hAnsi="Book Antiqua"/>
          <w:i/>
          <w:iCs/>
        </w:rPr>
        <w:t xml:space="preserve"> </w:t>
      </w:r>
      <w:r w:rsidR="00B50D1A" w:rsidRPr="002026CC">
        <w:rPr>
          <w:rFonts w:ascii="Book Antiqua" w:hAnsi="Book Antiqua"/>
          <w:i/>
          <w:iCs/>
        </w:rPr>
        <w:t>a</w:t>
      </w:r>
      <w:r w:rsidR="0065653E" w:rsidRPr="002026CC">
        <w:rPr>
          <w:rFonts w:ascii="Book Antiqua" w:hAnsi="Book Antiqua"/>
          <w:i/>
          <w:iCs/>
        </w:rPr>
        <w:t>le můžete si poslechnout vybrané krásné a intimní skladby</w:t>
      </w:r>
      <w:r w:rsidR="00B13574" w:rsidRPr="002026CC">
        <w:rPr>
          <w:rFonts w:ascii="Book Antiqua" w:hAnsi="Book Antiqua"/>
          <w:i/>
          <w:iCs/>
        </w:rPr>
        <w:t>,</w:t>
      </w:r>
      <w:r w:rsidR="0065653E" w:rsidRPr="002026CC">
        <w:rPr>
          <w:rFonts w:ascii="Book Antiqua" w:hAnsi="Book Antiqua"/>
          <w:i/>
          <w:iCs/>
        </w:rPr>
        <w:t>“</w:t>
      </w:r>
      <w:r w:rsidR="0065653E" w:rsidRPr="002026CC">
        <w:rPr>
          <w:rFonts w:ascii="Book Antiqua" w:hAnsi="Book Antiqua"/>
        </w:rPr>
        <w:t xml:space="preserve"> </w:t>
      </w:r>
      <w:r w:rsidR="00B13574" w:rsidRPr="002026CC">
        <w:rPr>
          <w:rFonts w:ascii="Book Antiqua" w:hAnsi="Book Antiqua"/>
        </w:rPr>
        <w:t>těší</w:t>
      </w:r>
      <w:r w:rsidR="0065653E" w:rsidRPr="002026CC">
        <w:rPr>
          <w:rFonts w:ascii="Book Antiqua" w:hAnsi="Book Antiqua"/>
        </w:rPr>
        <w:t xml:space="preserve"> </w:t>
      </w:r>
      <w:r w:rsidR="00B13574" w:rsidRPr="002026CC">
        <w:rPr>
          <w:rFonts w:ascii="Book Antiqua" w:hAnsi="Book Antiqua"/>
        </w:rPr>
        <w:t>se na</w:t>
      </w:r>
      <w:r w:rsidR="0065653E" w:rsidRPr="002026CC">
        <w:rPr>
          <w:rFonts w:ascii="Book Antiqua" w:hAnsi="Book Antiqua"/>
        </w:rPr>
        <w:t> </w:t>
      </w:r>
      <w:r w:rsidR="001C260A" w:rsidRPr="002026CC">
        <w:rPr>
          <w:rFonts w:ascii="Book Antiqua" w:hAnsi="Book Antiqua"/>
        </w:rPr>
        <w:t>programovou novinku</w:t>
      </w:r>
      <w:r w:rsidR="00B13574" w:rsidRPr="002026CC">
        <w:rPr>
          <w:rFonts w:ascii="Book Antiqua" w:hAnsi="Book Antiqua"/>
        </w:rPr>
        <w:t xml:space="preserve"> lékař a ambasador MFO</w:t>
      </w:r>
      <w:r w:rsidR="0065653E" w:rsidRPr="002026CC">
        <w:rPr>
          <w:rFonts w:ascii="Book Antiqua" w:hAnsi="Book Antiqua"/>
        </w:rPr>
        <w:t xml:space="preserve"> MUDr. Lumír Kantor.</w:t>
      </w:r>
    </w:p>
    <w:p w:rsidR="009F6601" w:rsidRPr="002026CC" w:rsidRDefault="00C017B1" w:rsidP="00723089">
      <w:pPr>
        <w:spacing w:after="120" w:line="240" w:lineRule="auto"/>
        <w:jc w:val="both"/>
        <w:rPr>
          <w:rFonts w:ascii="Book Antiqua" w:hAnsi="Book Antiqua"/>
        </w:rPr>
      </w:pPr>
      <w:r w:rsidRPr="002026CC">
        <w:rPr>
          <w:rFonts w:ascii="Book Antiqua" w:hAnsi="Book Antiqua"/>
        </w:rPr>
        <w:t>Zájemci o předplatné mohou podávat své objednávky, a to jak v tištěné podobě (poštou či</w:t>
      </w:r>
      <w:r w:rsidR="002026CC">
        <w:rPr>
          <w:rFonts w:ascii="Book Antiqua" w:hAnsi="Book Antiqua"/>
        </w:rPr>
        <w:t> </w:t>
      </w:r>
      <w:r w:rsidRPr="002026CC">
        <w:rPr>
          <w:rFonts w:ascii="Book Antiqua" w:hAnsi="Book Antiqua"/>
        </w:rPr>
        <w:t>osobně), tak elektronicky (na webu MFO). Abonentům předcházející koncertní sezony rezervuje</w:t>
      </w:r>
      <w:r w:rsidR="00B13574" w:rsidRPr="002026CC">
        <w:rPr>
          <w:rFonts w:ascii="Book Antiqua" w:hAnsi="Book Antiqua"/>
        </w:rPr>
        <w:t xml:space="preserve"> filharmonie</w:t>
      </w:r>
      <w:r w:rsidRPr="002026CC">
        <w:rPr>
          <w:rFonts w:ascii="Book Antiqua" w:hAnsi="Book Antiqua"/>
        </w:rPr>
        <w:t xml:space="preserve"> jejich stávající místa ve stejném cyklu do 23. srpna. Po tomto datu budou neobnovené rezervace nabídnuty ostatním zájemcům. Abonentní vstupenky budou zasílány spolu s výzvou k úhradě </w:t>
      </w:r>
      <w:r w:rsidR="00F508E4" w:rsidRPr="002026CC">
        <w:rPr>
          <w:rFonts w:ascii="Book Antiqua" w:hAnsi="Book Antiqua"/>
        </w:rPr>
        <w:t>od </w:t>
      </w:r>
      <w:r w:rsidR="009F6601" w:rsidRPr="002026CC">
        <w:rPr>
          <w:rFonts w:ascii="Book Antiqua" w:hAnsi="Book Antiqua"/>
        </w:rPr>
        <w:t>30.</w:t>
      </w:r>
      <w:r w:rsidR="00F508E4" w:rsidRPr="002026CC">
        <w:rPr>
          <w:rFonts w:ascii="Book Antiqua" w:hAnsi="Book Antiqua"/>
        </w:rPr>
        <w:t> </w:t>
      </w:r>
      <w:r w:rsidR="009F6601" w:rsidRPr="002026CC">
        <w:rPr>
          <w:rFonts w:ascii="Book Antiqua" w:hAnsi="Book Antiqua"/>
        </w:rPr>
        <w:t xml:space="preserve">srpna. </w:t>
      </w:r>
      <w:r w:rsidRPr="002026CC">
        <w:rPr>
          <w:rFonts w:ascii="Book Antiqua" w:hAnsi="Book Antiqua"/>
        </w:rPr>
        <w:t>Prodej vstupenek na jednotlivé koncerty a veřejné generální zkoušky bude zahájen 19. září.</w:t>
      </w:r>
    </w:p>
    <w:p w:rsidR="00082436" w:rsidRPr="002026CC" w:rsidRDefault="009F6601" w:rsidP="00723089">
      <w:pPr>
        <w:spacing w:after="120" w:line="240" w:lineRule="auto"/>
        <w:jc w:val="both"/>
        <w:rPr>
          <w:rFonts w:ascii="Book Antiqua" w:hAnsi="Book Antiqua"/>
        </w:rPr>
      </w:pPr>
      <w:r w:rsidRPr="002026CC">
        <w:rPr>
          <w:rFonts w:ascii="Book Antiqua" w:hAnsi="Book Antiqua"/>
        </w:rPr>
        <w:t xml:space="preserve">Koncertní nabídku </w:t>
      </w:r>
      <w:r w:rsidR="001A0090" w:rsidRPr="002026CC">
        <w:rPr>
          <w:rFonts w:ascii="Book Antiqua" w:hAnsi="Book Antiqua"/>
        </w:rPr>
        <w:t>olomoucké filharmonie</w:t>
      </w:r>
      <w:r w:rsidRPr="002026CC">
        <w:rPr>
          <w:rFonts w:ascii="Book Antiqua" w:hAnsi="Book Antiqua"/>
        </w:rPr>
        <w:t xml:space="preserve"> pak z obou stran pomyslně rámují dva festivaly, které MFO pořádá, a to Mezinárodní varhanní festival (5 koncertů v termínu 5. – 19. září 2019) a Dvořákova Olomouc (14. </w:t>
      </w:r>
      <w:r w:rsidR="00F508E4" w:rsidRPr="002026CC">
        <w:rPr>
          <w:rFonts w:ascii="Book Antiqua" w:hAnsi="Book Antiqua"/>
        </w:rPr>
        <w:t>– </w:t>
      </w:r>
      <w:r w:rsidRPr="002026CC">
        <w:rPr>
          <w:rFonts w:ascii="Book Antiqua" w:hAnsi="Book Antiqua"/>
        </w:rPr>
        <w:t>24. května 2020). Bližší informace k nim budou průběžně zveřejňovány na webu MFO.</w:t>
      </w:r>
    </w:p>
    <w:p w:rsidR="00723089" w:rsidRPr="002026CC" w:rsidRDefault="00723089" w:rsidP="00723089">
      <w:pPr>
        <w:spacing w:after="120" w:line="240" w:lineRule="auto"/>
        <w:jc w:val="both"/>
        <w:rPr>
          <w:rFonts w:ascii="Book Antiqua" w:hAnsi="Book Antiqua"/>
        </w:rPr>
      </w:pPr>
      <w:r w:rsidRPr="002026CC">
        <w:rPr>
          <w:rFonts w:ascii="Book Antiqua" w:hAnsi="Book Antiqua"/>
        </w:rPr>
        <w:t>_ _ _</w:t>
      </w:r>
    </w:p>
    <w:p w:rsidR="00082436" w:rsidRPr="002026CC" w:rsidRDefault="00082436" w:rsidP="00F508E4">
      <w:pPr>
        <w:spacing w:after="0" w:line="240" w:lineRule="auto"/>
        <w:jc w:val="both"/>
        <w:rPr>
          <w:rFonts w:ascii="Book Antiqua" w:hAnsi="Book Antiqua"/>
          <w:sz w:val="20"/>
          <w:szCs w:val="20"/>
        </w:rPr>
      </w:pPr>
      <w:r w:rsidRPr="002026CC">
        <w:rPr>
          <w:rFonts w:ascii="Book Antiqua" w:hAnsi="Book Antiqua"/>
          <w:sz w:val="20"/>
          <w:szCs w:val="20"/>
        </w:rPr>
        <w:t xml:space="preserve">Dirigent se schopností „neobyčejně precizní práce s orchestrem při výstavbě hudebního díla“. To je slovy odborné kritiky dlouhodobě vyzdvihovaná vlastnost </w:t>
      </w:r>
      <w:r w:rsidRPr="002026CC">
        <w:rPr>
          <w:rFonts w:ascii="Book Antiqua" w:hAnsi="Book Antiqua"/>
          <w:b/>
          <w:sz w:val="20"/>
          <w:szCs w:val="20"/>
        </w:rPr>
        <w:t>Jakuba Kleckera</w:t>
      </w:r>
      <w:r w:rsidRPr="002026CC">
        <w:rPr>
          <w:rFonts w:ascii="Book Antiqua" w:hAnsi="Book Antiqua"/>
          <w:sz w:val="20"/>
          <w:szCs w:val="20"/>
        </w:rPr>
        <w:t xml:space="preserve"> (1982), nového šéfdirigenta MFO a jednoho z nejvýraznějších dirigentů své generace. Brněnský rodák, který na HAMU v Praze studoval pod vedením Jiřího Bělohlávka a Tomáše Koutník</w:t>
      </w:r>
      <w:r w:rsidR="002026CC">
        <w:rPr>
          <w:rFonts w:ascii="Book Antiqua" w:hAnsi="Book Antiqua"/>
          <w:sz w:val="20"/>
          <w:szCs w:val="20"/>
        </w:rPr>
        <w:t>a, přichází do Olomouce po </w:t>
      </w:r>
      <w:r w:rsidRPr="002026CC">
        <w:rPr>
          <w:rFonts w:ascii="Book Antiqua" w:hAnsi="Book Antiqua"/>
          <w:sz w:val="20"/>
          <w:szCs w:val="20"/>
        </w:rPr>
        <w:t>čtyřletém působení na pozici hudebního ředitele Opery Národn</w:t>
      </w:r>
      <w:r w:rsidR="002026CC">
        <w:rPr>
          <w:rFonts w:ascii="Book Antiqua" w:hAnsi="Book Antiqua"/>
          <w:sz w:val="20"/>
          <w:szCs w:val="20"/>
        </w:rPr>
        <w:t>ího divadla moravskoslezského v </w:t>
      </w:r>
      <w:r w:rsidRPr="002026CC">
        <w:rPr>
          <w:rFonts w:ascii="Book Antiqua" w:hAnsi="Book Antiqua"/>
          <w:sz w:val="20"/>
          <w:szCs w:val="20"/>
        </w:rPr>
        <w:t>Ostravě.</w:t>
      </w:r>
    </w:p>
    <w:p w:rsidR="00082436" w:rsidRPr="002026CC" w:rsidRDefault="00082436" w:rsidP="00F508E4">
      <w:pPr>
        <w:spacing w:after="0" w:line="240" w:lineRule="auto"/>
        <w:jc w:val="both"/>
        <w:rPr>
          <w:rFonts w:ascii="Book Antiqua" w:hAnsi="Book Antiqua"/>
          <w:sz w:val="20"/>
          <w:szCs w:val="20"/>
        </w:rPr>
      </w:pPr>
      <w:r w:rsidRPr="002026CC">
        <w:rPr>
          <w:rFonts w:ascii="Book Antiqua" w:hAnsi="Book Antiqua"/>
          <w:sz w:val="20"/>
          <w:szCs w:val="20"/>
        </w:rPr>
        <w:t>Operní tvorba vždy tvořila významnou část Kleckerovy umělecké či</w:t>
      </w:r>
      <w:r w:rsidR="002026CC">
        <w:rPr>
          <w:rFonts w:ascii="Book Antiqua" w:hAnsi="Book Antiqua"/>
          <w:sz w:val="20"/>
          <w:szCs w:val="20"/>
        </w:rPr>
        <w:t>nnosti. S divadelními soubory v </w:t>
      </w:r>
      <w:r w:rsidRPr="002026CC">
        <w:rPr>
          <w:rFonts w:ascii="Book Antiqua" w:hAnsi="Book Antiqua"/>
          <w:sz w:val="20"/>
          <w:szCs w:val="20"/>
        </w:rPr>
        <w:t xml:space="preserve">Brně, Ostravě, Praze i jinde provedl na padesát operních titulů. S Národním divadlem moravskoslezským nastudoval mimo jiné výjimečnou a zřídka uváděnou operu-film </w:t>
      </w:r>
      <w:r w:rsidRPr="002026CC">
        <w:rPr>
          <w:rFonts w:ascii="Book Antiqua" w:hAnsi="Book Antiqua"/>
          <w:i/>
          <w:sz w:val="20"/>
          <w:szCs w:val="20"/>
        </w:rPr>
        <w:t>Tři přání aneb Vrtkavosti života</w:t>
      </w:r>
      <w:r w:rsidRPr="002026CC">
        <w:rPr>
          <w:rFonts w:ascii="Book Antiqua" w:hAnsi="Book Antiqua"/>
          <w:sz w:val="20"/>
          <w:szCs w:val="20"/>
        </w:rPr>
        <w:t xml:space="preserve"> Bohuslava Martinů. V Národním divadle v Praze pak uvedl např. </w:t>
      </w:r>
      <w:r w:rsidRPr="002026CC">
        <w:rPr>
          <w:rFonts w:ascii="Book Antiqua" w:hAnsi="Book Antiqua"/>
          <w:i/>
          <w:sz w:val="20"/>
          <w:szCs w:val="20"/>
        </w:rPr>
        <w:t>Figarovu svatbu</w:t>
      </w:r>
      <w:r w:rsidRPr="002026CC">
        <w:rPr>
          <w:rFonts w:ascii="Book Antiqua" w:hAnsi="Book Antiqua"/>
          <w:sz w:val="20"/>
          <w:szCs w:val="20"/>
        </w:rPr>
        <w:t xml:space="preserve">, </w:t>
      </w:r>
      <w:r w:rsidRPr="002026CC">
        <w:rPr>
          <w:rFonts w:ascii="Book Antiqua" w:hAnsi="Book Antiqua"/>
          <w:i/>
          <w:sz w:val="20"/>
          <w:szCs w:val="20"/>
        </w:rPr>
        <w:t>Carmen</w:t>
      </w:r>
      <w:r w:rsidRPr="002026CC">
        <w:rPr>
          <w:rFonts w:ascii="Book Antiqua" w:hAnsi="Book Antiqua"/>
          <w:sz w:val="20"/>
          <w:szCs w:val="20"/>
        </w:rPr>
        <w:t xml:space="preserve"> či </w:t>
      </w:r>
      <w:r w:rsidRPr="002026CC">
        <w:rPr>
          <w:rFonts w:ascii="Book Antiqua" w:hAnsi="Book Antiqua"/>
          <w:i/>
          <w:sz w:val="20"/>
          <w:szCs w:val="20"/>
        </w:rPr>
        <w:t>Příhody lišky Bystroušky</w:t>
      </w:r>
      <w:r w:rsidRPr="002026CC">
        <w:rPr>
          <w:rFonts w:ascii="Book Antiqua" w:hAnsi="Book Antiqua"/>
          <w:sz w:val="20"/>
          <w:szCs w:val="20"/>
        </w:rPr>
        <w:t>. Hostoval ve Státním divadle v</w:t>
      </w:r>
      <w:r w:rsidR="00C017B1" w:rsidRPr="002026CC">
        <w:rPr>
          <w:rFonts w:ascii="Book Antiqua" w:hAnsi="Book Antiqua"/>
          <w:sz w:val="20"/>
          <w:szCs w:val="20"/>
        </w:rPr>
        <w:t> </w:t>
      </w:r>
      <w:r w:rsidRPr="002026CC">
        <w:rPr>
          <w:rFonts w:ascii="Book Antiqua" w:hAnsi="Book Antiqua"/>
          <w:sz w:val="20"/>
          <w:szCs w:val="20"/>
        </w:rPr>
        <w:t xml:space="preserve">Norimberku a je prvním dirigentem, který na Arabském poloostrově (konkrétně v Ománu) uvedl v roce 2014 Dvořákovu </w:t>
      </w:r>
      <w:r w:rsidRPr="002026CC">
        <w:rPr>
          <w:rFonts w:ascii="Book Antiqua" w:hAnsi="Book Antiqua"/>
          <w:i/>
          <w:sz w:val="20"/>
          <w:szCs w:val="20"/>
        </w:rPr>
        <w:t>Rusalku</w:t>
      </w:r>
      <w:r w:rsidRPr="002026CC">
        <w:rPr>
          <w:rFonts w:ascii="Book Antiqua" w:hAnsi="Book Antiqua"/>
          <w:sz w:val="20"/>
          <w:szCs w:val="20"/>
        </w:rPr>
        <w:t>. Vícekrát – a často i pravidelně – hostoval u většiny symfonických orchestrů v Če</w:t>
      </w:r>
      <w:r w:rsidR="002026CC">
        <w:rPr>
          <w:rFonts w:ascii="Book Antiqua" w:hAnsi="Book Antiqua"/>
          <w:sz w:val="20"/>
          <w:szCs w:val="20"/>
        </w:rPr>
        <w:t>ské republice a na Slovensku. V </w:t>
      </w:r>
      <w:r w:rsidRPr="002026CC">
        <w:rPr>
          <w:rFonts w:ascii="Book Antiqua" w:hAnsi="Book Antiqua"/>
          <w:sz w:val="20"/>
          <w:szCs w:val="20"/>
        </w:rPr>
        <w:t xml:space="preserve">letech 2007 a 2009 vedl Filharmonii Brno na koncertním turné po Japonsku, vystupoval rovněž </w:t>
      </w:r>
      <w:r w:rsidRPr="002026CC">
        <w:rPr>
          <w:rFonts w:ascii="Book Antiqua" w:hAnsi="Book Antiqua"/>
          <w:sz w:val="20"/>
          <w:szCs w:val="20"/>
        </w:rPr>
        <w:lastRenderedPageBreak/>
        <w:t>na</w:t>
      </w:r>
      <w:r w:rsidR="002026CC">
        <w:rPr>
          <w:rFonts w:ascii="Book Antiqua" w:hAnsi="Book Antiqua"/>
          <w:sz w:val="20"/>
          <w:szCs w:val="20"/>
        </w:rPr>
        <w:t> </w:t>
      </w:r>
      <w:r w:rsidRPr="002026CC">
        <w:rPr>
          <w:rFonts w:ascii="Book Antiqua" w:hAnsi="Book Antiqua"/>
          <w:sz w:val="20"/>
          <w:szCs w:val="20"/>
        </w:rPr>
        <w:t>předních hudebních festivalech, jako je Pražské jaro, Smetanova Litomyšl, Janáček Brno či Rheingau Musik Festival (Německo).</w:t>
      </w:r>
    </w:p>
    <w:p w:rsidR="00082436" w:rsidRPr="002026CC" w:rsidRDefault="00082436" w:rsidP="00082436">
      <w:pPr>
        <w:spacing w:after="120" w:line="240" w:lineRule="auto"/>
        <w:jc w:val="both"/>
        <w:rPr>
          <w:rFonts w:ascii="Book Antiqua" w:hAnsi="Book Antiqua"/>
          <w:sz w:val="20"/>
          <w:szCs w:val="20"/>
        </w:rPr>
      </w:pPr>
      <w:r w:rsidRPr="002026CC">
        <w:rPr>
          <w:rFonts w:ascii="Book Antiqua" w:hAnsi="Book Antiqua"/>
          <w:sz w:val="20"/>
          <w:szCs w:val="20"/>
        </w:rPr>
        <w:t>Moravskou filharmonii Olomouc řídil v uplynulých letech na více než desítce koncertů. Již ve svých 33 letech, v</w:t>
      </w:r>
      <w:r w:rsidR="00C017B1" w:rsidRPr="002026CC">
        <w:rPr>
          <w:rFonts w:ascii="Book Antiqua" w:hAnsi="Book Antiqua"/>
          <w:sz w:val="20"/>
          <w:szCs w:val="20"/>
        </w:rPr>
        <w:t> </w:t>
      </w:r>
      <w:r w:rsidRPr="002026CC">
        <w:rPr>
          <w:rFonts w:ascii="Book Antiqua" w:hAnsi="Book Antiqua"/>
          <w:sz w:val="20"/>
          <w:szCs w:val="20"/>
        </w:rPr>
        <w:t>roce 2015, absolvoval svůj celkově tisící koncert, a to právě s MFO na festivalu Petera Dvorského v Jaroměřicích nad Rokytnou. Jakub Klecker žije s rodinou v Brně, kde také vyučuje dirigování na Hudební fakultě JAMU. Je</w:t>
      </w:r>
      <w:r w:rsidR="00C017B1" w:rsidRPr="002026CC">
        <w:rPr>
          <w:rFonts w:ascii="Book Antiqua" w:hAnsi="Book Antiqua"/>
          <w:sz w:val="20"/>
          <w:szCs w:val="20"/>
        </w:rPr>
        <w:t> </w:t>
      </w:r>
      <w:r w:rsidRPr="002026CC">
        <w:rPr>
          <w:rFonts w:ascii="Book Antiqua" w:hAnsi="Book Antiqua"/>
          <w:sz w:val="20"/>
          <w:szCs w:val="20"/>
        </w:rPr>
        <w:t>pověstný svým optimismem a energií, což jistě pozná a ocení nejen orchestr MFO, ale zejména posluchači a</w:t>
      </w:r>
      <w:r w:rsidR="00C017B1" w:rsidRPr="002026CC">
        <w:rPr>
          <w:rFonts w:ascii="Book Antiqua" w:hAnsi="Book Antiqua"/>
          <w:sz w:val="20"/>
          <w:szCs w:val="20"/>
        </w:rPr>
        <w:t> </w:t>
      </w:r>
      <w:r w:rsidRPr="002026CC">
        <w:rPr>
          <w:rFonts w:ascii="Book Antiqua" w:hAnsi="Book Antiqua"/>
          <w:sz w:val="20"/>
          <w:szCs w:val="20"/>
        </w:rPr>
        <w:t>návštěvníci jeho koncertů.</w:t>
      </w:r>
    </w:p>
    <w:p w:rsidR="00C017B1" w:rsidRPr="002026CC" w:rsidRDefault="00C017B1" w:rsidP="00082436">
      <w:pPr>
        <w:spacing w:after="120" w:line="240" w:lineRule="auto"/>
        <w:jc w:val="both"/>
        <w:rPr>
          <w:rFonts w:ascii="Book Antiqua" w:hAnsi="Book Antiqua"/>
          <w:sz w:val="20"/>
          <w:szCs w:val="20"/>
        </w:rPr>
      </w:pPr>
    </w:p>
    <w:p w:rsidR="00723089" w:rsidRPr="002026CC" w:rsidRDefault="00723089" w:rsidP="00723089">
      <w:pPr>
        <w:spacing w:after="120" w:line="240" w:lineRule="auto"/>
        <w:jc w:val="both"/>
        <w:rPr>
          <w:rFonts w:ascii="Book Antiqua" w:hAnsi="Book Antiqua"/>
          <w:sz w:val="20"/>
          <w:szCs w:val="20"/>
        </w:rPr>
      </w:pPr>
      <w:r w:rsidRPr="002026CC">
        <w:rPr>
          <w:rFonts w:ascii="Book Antiqua" w:hAnsi="Book Antiqua"/>
          <w:b/>
          <w:sz w:val="20"/>
          <w:szCs w:val="20"/>
        </w:rPr>
        <w:t>Moravská filharmonie Olomouc</w:t>
      </w:r>
      <w:r w:rsidRPr="002026CC">
        <w:rPr>
          <w:rFonts w:ascii="Book Antiqua" w:hAnsi="Book Antiqua"/>
          <w:sz w:val="20"/>
          <w:szCs w:val="20"/>
        </w:rPr>
        <w:t xml:space="preserve"> patří k předním a nejstarším symfonickým orchestrům v České republice. Na jejím uměleckém vývoji se podílely významné osobnosti české i světové hudební scény. Za dobu své existence si Moravská filharmonie Olomouc vytvořila mimořádně rozsáhlý a rozmanitý repertoár: věnuje se především klasickému symfonickému repertoáru, propaguje však i soudobou českou a světovou hudební tvorbu, o čemž svědčí uvedení více než 250 novinek. Moravská filharmonie Olomouc má bohatou diskografii a vystupuje na významných mezinárodních hudebních festivalech doma i v zahraničí. Především je ale kulturní institucí, která se zásadní měrou podílí na organizaci uměleckého a koncertního života v Olomouci a okolí. Pořádá festivaly Dvořákova Olomouc a Mezinárodní varhanní festival Olomouc. Mezi její činnosti patří tak</w:t>
      </w:r>
      <w:r w:rsidR="002026CC">
        <w:rPr>
          <w:rFonts w:ascii="Book Antiqua" w:hAnsi="Book Antiqua"/>
          <w:sz w:val="20"/>
          <w:szCs w:val="20"/>
        </w:rPr>
        <w:t>é řada vzdělávacích aktivit pro </w:t>
      </w:r>
      <w:r w:rsidRPr="002026CC">
        <w:rPr>
          <w:rFonts w:ascii="Book Antiqua" w:hAnsi="Book Antiqua"/>
          <w:sz w:val="20"/>
          <w:szCs w:val="20"/>
        </w:rPr>
        <w:t>děti a mladé lidi.</w:t>
      </w:r>
    </w:p>
    <w:p w:rsidR="00717A4D" w:rsidRPr="002026CC" w:rsidRDefault="00717A4D" w:rsidP="00723089">
      <w:pPr>
        <w:spacing w:after="120" w:line="240" w:lineRule="auto"/>
        <w:jc w:val="both"/>
        <w:rPr>
          <w:rFonts w:ascii="Book Antiqua" w:hAnsi="Book Antiqua"/>
          <w:sz w:val="20"/>
          <w:szCs w:val="20"/>
        </w:rPr>
      </w:pPr>
    </w:p>
    <w:p w:rsidR="00C017B1" w:rsidRPr="002026CC" w:rsidRDefault="00C017B1" w:rsidP="00723089">
      <w:pPr>
        <w:spacing w:after="120" w:line="240" w:lineRule="auto"/>
        <w:jc w:val="both"/>
        <w:rPr>
          <w:rFonts w:ascii="Book Antiqua" w:hAnsi="Book Antiqua"/>
          <w:sz w:val="20"/>
          <w:szCs w:val="20"/>
        </w:rPr>
      </w:pPr>
    </w:p>
    <w:p w:rsidR="00723089" w:rsidRPr="002026CC" w:rsidRDefault="00723089" w:rsidP="00723089">
      <w:pPr>
        <w:spacing w:after="120" w:line="240" w:lineRule="auto"/>
        <w:rPr>
          <w:rFonts w:ascii="Book Antiqua" w:hAnsi="Book Antiqua"/>
          <w:sz w:val="20"/>
          <w:szCs w:val="20"/>
          <w:u w:val="single"/>
        </w:rPr>
      </w:pPr>
      <w:r w:rsidRPr="002026CC">
        <w:rPr>
          <w:rFonts w:ascii="Book Antiqua" w:hAnsi="Book Antiqua"/>
          <w:sz w:val="20"/>
          <w:szCs w:val="20"/>
          <w:u w:val="single"/>
        </w:rPr>
        <w:t>Kontakt pro média:</w:t>
      </w:r>
    </w:p>
    <w:p w:rsidR="00723089" w:rsidRDefault="00723089" w:rsidP="00723089">
      <w:pPr>
        <w:spacing w:after="120" w:line="240" w:lineRule="auto"/>
        <w:rPr>
          <w:rStyle w:val="Hypertextovodkaz"/>
          <w:rFonts w:ascii="Book Antiqua" w:hAnsi="Book Antiqua"/>
          <w:sz w:val="20"/>
          <w:szCs w:val="20"/>
        </w:rPr>
      </w:pPr>
      <w:r w:rsidRPr="002026CC">
        <w:rPr>
          <w:rFonts w:ascii="Book Antiqua" w:hAnsi="Book Antiqua"/>
          <w:b/>
          <w:sz w:val="20"/>
          <w:szCs w:val="20"/>
        </w:rPr>
        <w:t>Radek Babička</w:t>
      </w:r>
      <w:r w:rsidRPr="002026CC">
        <w:rPr>
          <w:rFonts w:ascii="Book Antiqua" w:hAnsi="Book Antiqua"/>
          <w:sz w:val="20"/>
          <w:szCs w:val="20"/>
        </w:rPr>
        <w:t xml:space="preserve"> | E: </w:t>
      </w:r>
      <w:hyperlink r:id="rId6" w:history="1">
        <w:r w:rsidRPr="002026CC">
          <w:rPr>
            <w:rStyle w:val="Hypertextovodkaz"/>
            <w:rFonts w:ascii="Book Antiqua" w:hAnsi="Book Antiqua"/>
            <w:sz w:val="20"/>
            <w:szCs w:val="20"/>
          </w:rPr>
          <w:t>press@mfo.cz</w:t>
        </w:r>
      </w:hyperlink>
      <w:r w:rsidRPr="002026CC">
        <w:rPr>
          <w:rFonts w:ascii="Book Antiqua" w:hAnsi="Book Antiqua"/>
          <w:sz w:val="20"/>
          <w:szCs w:val="20"/>
        </w:rPr>
        <w:t xml:space="preserve"> | T: </w:t>
      </w:r>
      <w:r w:rsidRPr="002026CC">
        <w:rPr>
          <w:rFonts w:ascii="Book Antiqua" w:hAnsi="Book Antiqua"/>
          <w:color w:val="4472C4" w:themeColor="accent5"/>
          <w:sz w:val="20"/>
          <w:szCs w:val="20"/>
          <w:u w:val="single"/>
        </w:rPr>
        <w:t>(+420) 723 036 041</w:t>
      </w:r>
      <w:r w:rsidRPr="002026CC">
        <w:rPr>
          <w:rFonts w:ascii="Book Antiqua" w:hAnsi="Book Antiqua"/>
          <w:sz w:val="20"/>
          <w:szCs w:val="20"/>
        </w:rPr>
        <w:t xml:space="preserve"> | W: </w:t>
      </w:r>
      <w:hyperlink r:id="rId7" w:history="1">
        <w:r w:rsidRPr="002026CC">
          <w:rPr>
            <w:rStyle w:val="Hypertextovodkaz"/>
            <w:rFonts w:ascii="Book Antiqua" w:hAnsi="Book Antiqua"/>
            <w:sz w:val="20"/>
            <w:szCs w:val="20"/>
          </w:rPr>
          <w:t>www.mfo.cz</w:t>
        </w:r>
      </w:hyperlink>
    </w:p>
    <w:p w:rsidR="004549CC" w:rsidRPr="004549CC" w:rsidRDefault="002C712A" w:rsidP="004549CC">
      <w:pPr>
        <w:spacing w:after="120" w:line="240" w:lineRule="auto"/>
        <w:rPr>
          <w:rFonts w:ascii="Book Antiqua" w:hAnsi="Book Antiqua"/>
          <w:color w:val="0563C1" w:themeColor="hyperlink"/>
          <w:sz w:val="20"/>
          <w:szCs w:val="20"/>
          <w:u w:val="single"/>
        </w:rPr>
      </w:pPr>
      <w:hyperlink r:id="rId8" w:history="1">
        <w:r w:rsidR="004549CC" w:rsidRPr="004549CC">
          <w:rPr>
            <w:rStyle w:val="Hypertextovodkaz"/>
            <w:rFonts w:ascii="Book Antiqua" w:hAnsi="Book Antiqua"/>
            <w:sz w:val="20"/>
            <w:szCs w:val="20"/>
          </w:rPr>
          <w:t xml:space="preserve">Presskit </w:t>
        </w:r>
        <w:r w:rsidR="006F0A52">
          <w:rPr>
            <w:rStyle w:val="Hypertextovodkaz"/>
            <w:rFonts w:ascii="Book Antiqua" w:hAnsi="Book Antiqua"/>
            <w:sz w:val="20"/>
            <w:szCs w:val="20"/>
          </w:rPr>
          <w:t xml:space="preserve">sezony </w:t>
        </w:r>
        <w:bookmarkStart w:id="0" w:name="_GoBack"/>
        <w:bookmarkEnd w:id="0"/>
        <w:r w:rsidR="006F0A52">
          <w:rPr>
            <w:rStyle w:val="Hypertextovodkaz"/>
            <w:rFonts w:ascii="Book Antiqua" w:hAnsi="Book Antiqua"/>
            <w:sz w:val="20"/>
            <w:szCs w:val="20"/>
          </w:rPr>
          <w:t>2019/2020</w:t>
        </w:r>
        <w:r w:rsidR="004549CC" w:rsidRPr="004549CC">
          <w:rPr>
            <w:rStyle w:val="Hypertextovodkaz"/>
            <w:rFonts w:ascii="Book Antiqua" w:hAnsi="Book Antiqua"/>
            <w:sz w:val="20"/>
            <w:szCs w:val="20"/>
          </w:rPr>
          <w:t xml:space="preserve"> ke stažení</w:t>
        </w:r>
      </w:hyperlink>
    </w:p>
    <w:p w:rsidR="004549CC" w:rsidRPr="004549CC" w:rsidRDefault="004549CC" w:rsidP="004549CC">
      <w:pPr>
        <w:spacing w:after="120" w:line="240" w:lineRule="auto"/>
        <w:rPr>
          <w:rFonts w:ascii="Book Antiqua" w:hAnsi="Book Antiqua"/>
          <w:i/>
          <w:sz w:val="20"/>
          <w:szCs w:val="20"/>
        </w:rPr>
      </w:pPr>
      <w:r w:rsidRPr="004549CC">
        <w:rPr>
          <w:rFonts w:ascii="Book Antiqua" w:hAnsi="Book Antiqua"/>
          <w:i/>
          <w:sz w:val="20"/>
          <w:szCs w:val="20"/>
        </w:rPr>
        <w:t>(V případě nefunkčního odka</w:t>
      </w:r>
      <w:r>
        <w:rPr>
          <w:rFonts w:ascii="Book Antiqua" w:hAnsi="Book Antiqua"/>
          <w:i/>
          <w:sz w:val="20"/>
          <w:szCs w:val="20"/>
        </w:rPr>
        <w:t xml:space="preserve">zu zadejte do vyhledávače URL: </w:t>
      </w:r>
      <w:hyperlink r:id="rId9" w:history="1">
        <w:r w:rsidRPr="00F727D8">
          <w:rPr>
            <w:rStyle w:val="Hypertextovodkaz"/>
            <w:rFonts w:ascii="Book Antiqua" w:hAnsi="Book Antiqua"/>
            <w:i/>
            <w:sz w:val="20"/>
            <w:szCs w:val="20"/>
          </w:rPr>
          <w:t>https://www.dropbox.com/sh/w50tupr86a20r9y/AADcz9TkMcyBNhgZ9bztr8Eya?dl=0</w:t>
        </w:r>
      </w:hyperlink>
      <w:r w:rsidRPr="004549CC">
        <w:rPr>
          <w:rFonts w:ascii="Book Antiqua" w:hAnsi="Book Antiqua"/>
          <w:i/>
          <w:sz w:val="20"/>
          <w:szCs w:val="20"/>
        </w:rPr>
        <w:t>)</w:t>
      </w:r>
    </w:p>
    <w:sectPr w:rsidR="004549CC" w:rsidRPr="004549CC" w:rsidSect="00717A4D">
      <w:headerReference w:type="default" r:id="rId10"/>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12A" w:rsidRDefault="002C712A" w:rsidP="00723089">
      <w:pPr>
        <w:spacing w:after="0" w:line="240" w:lineRule="auto"/>
      </w:pPr>
      <w:r>
        <w:separator/>
      </w:r>
    </w:p>
  </w:endnote>
  <w:endnote w:type="continuationSeparator" w:id="0">
    <w:p w:rsidR="002C712A" w:rsidRDefault="002C712A" w:rsidP="0072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12A" w:rsidRDefault="002C712A" w:rsidP="00723089">
      <w:pPr>
        <w:spacing w:after="0" w:line="240" w:lineRule="auto"/>
      </w:pPr>
      <w:r>
        <w:separator/>
      </w:r>
    </w:p>
  </w:footnote>
  <w:footnote w:type="continuationSeparator" w:id="0">
    <w:p w:rsidR="002C712A" w:rsidRDefault="002C712A" w:rsidP="00723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089" w:rsidRDefault="00723089" w:rsidP="00723089">
    <w:pPr>
      <w:pStyle w:val="Zhlav"/>
      <w:jc w:val="center"/>
    </w:pPr>
    <w:r>
      <w:rPr>
        <w:noProof/>
      </w:rPr>
      <w:drawing>
        <wp:inline distT="0" distB="0" distL="0" distR="0">
          <wp:extent cx="900000" cy="760113"/>
          <wp:effectExtent l="0" t="0" r="0" b="190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7601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89"/>
    <w:rsid w:val="00082436"/>
    <w:rsid w:val="001A0090"/>
    <w:rsid w:val="001C260A"/>
    <w:rsid w:val="002026CC"/>
    <w:rsid w:val="0026150D"/>
    <w:rsid w:val="002C712A"/>
    <w:rsid w:val="004549CC"/>
    <w:rsid w:val="005A33BD"/>
    <w:rsid w:val="006179AF"/>
    <w:rsid w:val="0063076D"/>
    <w:rsid w:val="0065653E"/>
    <w:rsid w:val="00657F63"/>
    <w:rsid w:val="006F0A52"/>
    <w:rsid w:val="00702069"/>
    <w:rsid w:val="00717A4D"/>
    <w:rsid w:val="00723089"/>
    <w:rsid w:val="00802D05"/>
    <w:rsid w:val="008775EC"/>
    <w:rsid w:val="00915B06"/>
    <w:rsid w:val="009F6601"/>
    <w:rsid w:val="00A361AB"/>
    <w:rsid w:val="00B13574"/>
    <w:rsid w:val="00B35DD5"/>
    <w:rsid w:val="00B50D1A"/>
    <w:rsid w:val="00C017B1"/>
    <w:rsid w:val="00D26639"/>
    <w:rsid w:val="00F508E4"/>
    <w:rsid w:val="00F6167C"/>
    <w:rsid w:val="00FE0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3ADBE"/>
  <w15:chartTrackingRefBased/>
  <w15:docId w15:val="{CBCE0188-AE4A-4F8A-8068-B29BEF53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23089"/>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30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3089"/>
  </w:style>
  <w:style w:type="paragraph" w:styleId="Zpat">
    <w:name w:val="footer"/>
    <w:basedOn w:val="Normln"/>
    <w:link w:val="ZpatChar"/>
    <w:uiPriority w:val="99"/>
    <w:unhideWhenUsed/>
    <w:rsid w:val="00723089"/>
    <w:pPr>
      <w:tabs>
        <w:tab w:val="center" w:pos="4536"/>
        <w:tab w:val="right" w:pos="9072"/>
      </w:tabs>
      <w:spacing w:after="0" w:line="240" w:lineRule="auto"/>
    </w:pPr>
  </w:style>
  <w:style w:type="character" w:customStyle="1" w:styleId="ZpatChar">
    <w:name w:val="Zápatí Char"/>
    <w:basedOn w:val="Standardnpsmoodstavce"/>
    <w:link w:val="Zpat"/>
    <w:uiPriority w:val="99"/>
    <w:rsid w:val="00723089"/>
  </w:style>
  <w:style w:type="character" w:styleId="Hypertextovodkaz">
    <w:name w:val="Hyperlink"/>
    <w:basedOn w:val="Standardnpsmoodstavce"/>
    <w:uiPriority w:val="99"/>
    <w:unhideWhenUsed/>
    <w:rsid w:val="00723089"/>
    <w:rPr>
      <w:color w:val="0563C1" w:themeColor="hyperlink"/>
      <w:u w:val="single"/>
    </w:rPr>
  </w:style>
  <w:style w:type="character" w:styleId="Sledovanodkaz">
    <w:name w:val="FollowedHyperlink"/>
    <w:basedOn w:val="Standardnpsmoodstavce"/>
    <w:uiPriority w:val="99"/>
    <w:semiHidden/>
    <w:unhideWhenUsed/>
    <w:rsid w:val="004549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w50tupr86a20r9y/AADcz9TkMcyBNhgZ9bztr8Eya?dl=0" TargetMode="External"/><Relationship Id="rId3" Type="http://schemas.openxmlformats.org/officeDocument/2006/relationships/webSettings" Target="webSettings.xml"/><Relationship Id="rId7" Type="http://schemas.openxmlformats.org/officeDocument/2006/relationships/hyperlink" Target="http://www.mfo.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mfo.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ropbox.com/sh/w50tupr86a20r9y/AADcz9TkMcyBNhgZ9bztr8Eya?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1242</Words>
  <Characters>7333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Jonáš Harman</dc:creator>
  <cp:keywords/>
  <dc:description/>
  <cp:lastModifiedBy>radek</cp:lastModifiedBy>
  <cp:revision>7</cp:revision>
  <cp:lastPrinted>2019-06-23T22:50:00Z</cp:lastPrinted>
  <dcterms:created xsi:type="dcterms:W3CDTF">2019-06-21T22:35:00Z</dcterms:created>
  <dcterms:modified xsi:type="dcterms:W3CDTF">2019-06-24T09:39:00Z</dcterms:modified>
</cp:coreProperties>
</file>