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199B" w14:textId="33428D50" w:rsidR="001264AE" w:rsidRPr="001264AE" w:rsidRDefault="001264AE" w:rsidP="001264AE">
      <w:pPr>
        <w:pStyle w:val="Nadpis4"/>
        <w:shd w:val="clear" w:color="auto" w:fill="FFFFFF"/>
        <w:spacing w:before="188" w:beforeAutospacing="0" w:after="188" w:afterAutospacing="0"/>
        <w:jc w:val="right"/>
        <w:rPr>
          <w:rFonts w:asciiTheme="minorHAnsi" w:hAnsiTheme="minorHAnsi" w:cstheme="minorBidi"/>
          <w:b w:val="0"/>
          <w:sz w:val="22"/>
          <w:szCs w:val="22"/>
          <w:lang w:eastAsia="en-US"/>
        </w:rPr>
      </w:pPr>
      <w:r w:rsidRPr="001264AE">
        <w:rPr>
          <w:rFonts w:asciiTheme="minorHAnsi" w:hAnsiTheme="minorHAnsi" w:cstheme="minorBidi"/>
          <w:b w:val="0"/>
          <w:sz w:val="22"/>
          <w:szCs w:val="22"/>
          <w:lang w:eastAsia="en-US"/>
        </w:rPr>
        <w:t>únor 2019</w:t>
      </w:r>
    </w:p>
    <w:p w14:paraId="67C58B54" w14:textId="28EF17A0" w:rsidR="00C7080D" w:rsidRDefault="00BF7C01" w:rsidP="00C7080D">
      <w:pPr>
        <w:pStyle w:val="Nadpis4"/>
        <w:shd w:val="clear" w:color="auto" w:fill="FFFFFF"/>
        <w:spacing w:before="188" w:beforeAutospacing="0" w:after="188" w:afterAutospacing="0"/>
        <w:rPr>
          <w:rFonts w:asciiTheme="minorHAnsi" w:hAnsiTheme="minorHAnsi" w:cstheme="minorBidi"/>
          <w:sz w:val="32"/>
          <w:szCs w:val="32"/>
          <w:lang w:eastAsia="en-US"/>
        </w:rPr>
      </w:pPr>
      <w:r>
        <w:rPr>
          <w:rFonts w:asciiTheme="minorHAnsi" w:hAnsiTheme="minorHAnsi" w:cstheme="minorBidi"/>
          <w:sz w:val="32"/>
          <w:szCs w:val="32"/>
          <w:lang w:eastAsia="en-US"/>
        </w:rPr>
        <w:t xml:space="preserve">Letos je to </w:t>
      </w:r>
      <w:r w:rsidR="00672DBC">
        <w:rPr>
          <w:rFonts w:asciiTheme="minorHAnsi" w:hAnsiTheme="minorHAnsi" w:cstheme="minorBidi"/>
          <w:sz w:val="32"/>
          <w:szCs w:val="32"/>
          <w:lang w:eastAsia="en-US"/>
        </w:rPr>
        <w:t xml:space="preserve">500 let od úmrtí </w:t>
      </w:r>
      <w:r w:rsidRPr="002F2F2B">
        <w:rPr>
          <w:rFonts w:asciiTheme="minorHAnsi" w:hAnsiTheme="minorHAnsi" w:cstheme="minorBidi"/>
          <w:sz w:val="32"/>
          <w:szCs w:val="32"/>
          <w:lang w:eastAsia="en-US"/>
        </w:rPr>
        <w:t>Leonarda da Vinci</w:t>
      </w:r>
      <w:r>
        <w:rPr>
          <w:rFonts w:asciiTheme="minorHAnsi" w:hAnsiTheme="minorHAnsi" w:cstheme="minorBidi"/>
          <w:sz w:val="32"/>
          <w:szCs w:val="32"/>
          <w:lang w:eastAsia="en-US"/>
        </w:rPr>
        <w:t>.</w:t>
      </w:r>
      <w:r w:rsidRPr="002F2F2B">
        <w:rPr>
          <w:rFonts w:asciiTheme="minorHAnsi" w:hAnsiTheme="minorHAnsi" w:cstheme="minorBidi"/>
          <w:sz w:val="32"/>
          <w:szCs w:val="32"/>
          <w:lang w:eastAsia="en-US"/>
        </w:rPr>
        <w:t xml:space="preserve"> </w:t>
      </w:r>
      <w:r w:rsidR="00F3443E">
        <w:rPr>
          <w:rFonts w:asciiTheme="minorHAnsi" w:hAnsiTheme="minorHAnsi" w:cstheme="minorBidi"/>
          <w:sz w:val="32"/>
          <w:szCs w:val="32"/>
          <w:lang w:eastAsia="en-US"/>
        </w:rPr>
        <w:t xml:space="preserve">Připomeňte si </w:t>
      </w:r>
      <w:r w:rsidR="00E65576">
        <w:rPr>
          <w:rFonts w:asciiTheme="minorHAnsi" w:hAnsiTheme="minorHAnsi" w:cstheme="minorBidi"/>
          <w:sz w:val="32"/>
          <w:szCs w:val="32"/>
          <w:lang w:eastAsia="en-US"/>
        </w:rPr>
        <w:t>tohoto génia</w:t>
      </w:r>
      <w:r w:rsidR="00C7080D" w:rsidRPr="002F2F2B">
        <w:rPr>
          <w:rFonts w:asciiTheme="minorHAnsi" w:hAnsiTheme="minorHAnsi" w:cstheme="minorBidi"/>
          <w:sz w:val="32"/>
          <w:szCs w:val="32"/>
          <w:lang w:eastAsia="en-US"/>
        </w:rPr>
        <w:t> </w:t>
      </w:r>
      <w:r w:rsidR="00131354">
        <w:rPr>
          <w:rFonts w:asciiTheme="minorHAnsi" w:hAnsiTheme="minorHAnsi" w:cstheme="minorBidi"/>
          <w:sz w:val="32"/>
          <w:szCs w:val="32"/>
          <w:lang w:eastAsia="en-US"/>
        </w:rPr>
        <w:t>vnořením</w:t>
      </w:r>
      <w:r w:rsidR="00C7080D" w:rsidRPr="002F2F2B">
        <w:rPr>
          <w:rFonts w:asciiTheme="minorHAnsi" w:hAnsiTheme="minorHAnsi" w:cstheme="minorBidi"/>
          <w:sz w:val="32"/>
          <w:szCs w:val="32"/>
          <w:lang w:eastAsia="en-US"/>
        </w:rPr>
        <w:t xml:space="preserve"> do </w:t>
      </w:r>
      <w:r>
        <w:rPr>
          <w:rFonts w:asciiTheme="minorHAnsi" w:hAnsiTheme="minorHAnsi" w:cstheme="minorBidi"/>
          <w:sz w:val="32"/>
          <w:szCs w:val="32"/>
          <w:lang w:eastAsia="en-US"/>
        </w:rPr>
        <w:t xml:space="preserve">jeho </w:t>
      </w:r>
      <w:r w:rsidR="00C7080D" w:rsidRPr="002F2F2B">
        <w:rPr>
          <w:rFonts w:asciiTheme="minorHAnsi" w:hAnsiTheme="minorHAnsi" w:cstheme="minorBidi"/>
          <w:sz w:val="32"/>
          <w:szCs w:val="32"/>
          <w:lang w:eastAsia="en-US"/>
        </w:rPr>
        <w:t xml:space="preserve">tvořivé mysli </w:t>
      </w:r>
    </w:p>
    <w:p w14:paraId="42FE16D7" w14:textId="3432AA6A" w:rsidR="00472431" w:rsidRDefault="00472431" w:rsidP="00C7080D">
      <w:pPr>
        <w:pStyle w:val="Nadpis4"/>
        <w:shd w:val="clear" w:color="auto" w:fill="FFFFFF"/>
        <w:spacing w:before="188" w:beforeAutospacing="0" w:after="188" w:afterAutospacing="0"/>
        <w:rPr>
          <w:rFonts w:asciiTheme="minorHAnsi" w:hAnsiTheme="minorHAnsi" w:cstheme="minorBidi"/>
          <w:bCs w:val="0"/>
          <w:sz w:val="32"/>
          <w:szCs w:val="32"/>
          <w:lang w:eastAsia="en-US"/>
        </w:rPr>
      </w:pPr>
    </w:p>
    <w:p w14:paraId="7E79C5CD" w14:textId="4A163077" w:rsidR="003E0E3E" w:rsidRPr="00804343" w:rsidRDefault="00A56C73" w:rsidP="003E0E3E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Bidi"/>
          <w:b/>
          <w:color w:val="FF0000"/>
          <w:lang w:eastAsia="en-US"/>
        </w:rPr>
      </w:pPr>
      <w:r w:rsidRPr="003E0E3E">
        <w:rPr>
          <w:rFonts w:asciiTheme="minorHAnsi" w:hAnsiTheme="minorHAnsi" w:cstheme="minorBidi"/>
          <w:b/>
          <w:lang w:eastAsia="en-US"/>
        </w:rPr>
        <w:t>Rok 2019 je pětistým výročím úmrtí renesančního malíře, sochaře, architekta, hudebníka, spisovatele, přírodovědce, vynálezce a konstruktéra Leonarda da Vinci.</w:t>
      </w:r>
      <w:r w:rsidR="00804343">
        <w:rPr>
          <w:rFonts w:asciiTheme="minorHAnsi" w:hAnsiTheme="minorHAnsi" w:cstheme="minorBidi"/>
          <w:b/>
          <w:lang w:eastAsia="en-US"/>
        </w:rPr>
        <w:t xml:space="preserve"> Jeho díla se stala tak věhlasným</w:t>
      </w:r>
      <w:r w:rsidR="00422466">
        <w:rPr>
          <w:rFonts w:asciiTheme="minorHAnsi" w:hAnsiTheme="minorHAnsi" w:cstheme="minorBidi"/>
          <w:b/>
          <w:lang w:eastAsia="en-US"/>
        </w:rPr>
        <w:t>a</w:t>
      </w:r>
      <w:r w:rsidR="00804343">
        <w:rPr>
          <w:rFonts w:asciiTheme="minorHAnsi" w:hAnsiTheme="minorHAnsi" w:cstheme="minorBidi"/>
          <w:b/>
          <w:lang w:eastAsia="en-US"/>
        </w:rPr>
        <w:t xml:space="preserve"> a slavným</w:t>
      </w:r>
      <w:r w:rsidR="00422466">
        <w:rPr>
          <w:rFonts w:asciiTheme="minorHAnsi" w:hAnsiTheme="minorHAnsi" w:cstheme="minorBidi"/>
          <w:b/>
          <w:lang w:eastAsia="en-US"/>
        </w:rPr>
        <w:t>a</w:t>
      </w:r>
      <w:r w:rsidR="00804343">
        <w:rPr>
          <w:rFonts w:asciiTheme="minorHAnsi" w:hAnsiTheme="minorHAnsi" w:cstheme="minorBidi"/>
          <w:b/>
          <w:lang w:eastAsia="en-US"/>
        </w:rPr>
        <w:t xml:space="preserve"> po celém světě, že </w:t>
      </w:r>
      <w:r w:rsidR="001058E7">
        <w:rPr>
          <w:rFonts w:asciiTheme="minorHAnsi" w:hAnsiTheme="minorHAnsi" w:cstheme="minorBidi"/>
          <w:b/>
          <w:lang w:eastAsia="en-US"/>
        </w:rPr>
        <w:t>je pokládán za</w:t>
      </w:r>
      <w:r w:rsidR="00804343">
        <w:rPr>
          <w:rFonts w:asciiTheme="minorHAnsi" w:hAnsiTheme="minorHAnsi" w:cstheme="minorBidi"/>
          <w:b/>
          <w:lang w:eastAsia="en-US"/>
        </w:rPr>
        <w:t xml:space="preserve"> nejvýznamnější renesanční osobnost</w:t>
      </w:r>
      <w:r w:rsidR="001058E7">
        <w:rPr>
          <w:rFonts w:asciiTheme="minorHAnsi" w:hAnsiTheme="minorHAnsi" w:cstheme="minorBidi"/>
          <w:b/>
          <w:lang w:eastAsia="en-US"/>
        </w:rPr>
        <w:t xml:space="preserve"> vůbec.</w:t>
      </w:r>
      <w:r w:rsidRPr="003E0E3E">
        <w:rPr>
          <w:rFonts w:asciiTheme="minorHAnsi" w:hAnsiTheme="minorHAnsi" w:cstheme="minorBidi"/>
          <w:b/>
          <w:lang w:eastAsia="en-US"/>
        </w:rPr>
        <w:t xml:space="preserve"> </w:t>
      </w:r>
      <w:r w:rsidR="003E0E3E" w:rsidRPr="003E0E3E">
        <w:rPr>
          <w:rFonts w:asciiTheme="minorHAnsi" w:hAnsiTheme="minorHAnsi" w:cstheme="minorBidi"/>
          <w:b/>
          <w:lang w:eastAsia="en-US"/>
        </w:rPr>
        <w:t>Jako</w:t>
      </w:r>
      <w:r w:rsidR="003E0E3E">
        <w:rPr>
          <w:rFonts w:asciiTheme="minorHAnsi" w:hAnsiTheme="minorHAnsi" w:cstheme="minorBidi"/>
          <w:b/>
          <w:lang w:eastAsia="en-US"/>
        </w:rPr>
        <w:t xml:space="preserve"> malíř svět ochromil obrazem Poslední večeře Páně či </w:t>
      </w:r>
      <w:r w:rsidR="00CA3AA1">
        <w:rPr>
          <w:rFonts w:asciiTheme="minorHAnsi" w:hAnsiTheme="minorHAnsi" w:cstheme="minorBidi"/>
          <w:b/>
          <w:lang w:eastAsia="en-US"/>
        </w:rPr>
        <w:t xml:space="preserve">portrétem </w:t>
      </w:r>
      <w:r w:rsidR="003E0E3E">
        <w:rPr>
          <w:rFonts w:asciiTheme="minorHAnsi" w:hAnsiTheme="minorHAnsi" w:cstheme="minorBidi"/>
          <w:b/>
          <w:lang w:eastAsia="en-US"/>
        </w:rPr>
        <w:t>Mon</w:t>
      </w:r>
      <w:r w:rsidR="00CA3AA1">
        <w:rPr>
          <w:rFonts w:asciiTheme="minorHAnsi" w:hAnsiTheme="minorHAnsi" w:cstheme="minorBidi"/>
          <w:b/>
          <w:lang w:eastAsia="en-US"/>
        </w:rPr>
        <w:t>y</w:t>
      </w:r>
      <w:r w:rsidR="003E0E3E">
        <w:rPr>
          <w:rFonts w:asciiTheme="minorHAnsi" w:hAnsiTheme="minorHAnsi" w:cstheme="minorBidi"/>
          <w:b/>
          <w:lang w:eastAsia="en-US"/>
        </w:rPr>
        <w:t xml:space="preserve"> Lis</w:t>
      </w:r>
      <w:r w:rsidR="00CA3AA1">
        <w:rPr>
          <w:rFonts w:asciiTheme="minorHAnsi" w:hAnsiTheme="minorHAnsi" w:cstheme="minorBidi"/>
          <w:b/>
          <w:lang w:eastAsia="en-US"/>
        </w:rPr>
        <w:t>y</w:t>
      </w:r>
      <w:r w:rsidR="003E0E3E">
        <w:rPr>
          <w:rFonts w:asciiTheme="minorHAnsi" w:hAnsiTheme="minorHAnsi" w:cstheme="minorBidi"/>
          <w:b/>
          <w:lang w:eastAsia="en-US"/>
        </w:rPr>
        <w:t xml:space="preserve">. Načrtl tisíce plánů a vynálezů v nichž zobrazil </w:t>
      </w:r>
      <w:r w:rsidR="003E0E3E" w:rsidRPr="003E0E3E">
        <w:rPr>
          <w:rFonts w:asciiTheme="minorHAnsi" w:hAnsiTheme="minorHAnsi" w:cstheme="minorBidi"/>
          <w:b/>
          <w:lang w:eastAsia="en-US"/>
        </w:rPr>
        <w:t xml:space="preserve">princip letadla, </w:t>
      </w:r>
      <w:r w:rsidR="007F5217">
        <w:rPr>
          <w:rFonts w:asciiTheme="minorHAnsi" w:hAnsiTheme="minorHAnsi" w:cstheme="minorBidi"/>
          <w:b/>
          <w:lang w:eastAsia="en-US"/>
        </w:rPr>
        <w:t xml:space="preserve">auta, </w:t>
      </w:r>
      <w:r w:rsidR="002B19E6">
        <w:rPr>
          <w:rFonts w:asciiTheme="minorHAnsi" w:hAnsiTheme="minorHAnsi" w:cstheme="minorBidi"/>
          <w:b/>
          <w:lang w:eastAsia="en-US"/>
        </w:rPr>
        <w:t xml:space="preserve">tanku, </w:t>
      </w:r>
      <w:r w:rsidR="007F5217">
        <w:rPr>
          <w:rFonts w:asciiTheme="minorHAnsi" w:hAnsiTheme="minorHAnsi" w:cstheme="minorBidi"/>
          <w:b/>
          <w:lang w:eastAsia="en-US"/>
        </w:rPr>
        <w:t>ponork</w:t>
      </w:r>
      <w:r w:rsidR="00CA3AA1">
        <w:rPr>
          <w:rFonts w:asciiTheme="minorHAnsi" w:hAnsiTheme="minorHAnsi" w:cstheme="minorBidi"/>
          <w:b/>
          <w:lang w:eastAsia="en-US"/>
        </w:rPr>
        <w:t>y</w:t>
      </w:r>
      <w:r w:rsidR="007F5217">
        <w:rPr>
          <w:rFonts w:asciiTheme="minorHAnsi" w:hAnsiTheme="minorHAnsi" w:cstheme="minorBidi"/>
          <w:b/>
          <w:lang w:eastAsia="en-US"/>
        </w:rPr>
        <w:t xml:space="preserve">, </w:t>
      </w:r>
      <w:r w:rsidR="003E0E3E" w:rsidRPr="003E0E3E">
        <w:rPr>
          <w:rFonts w:asciiTheme="minorHAnsi" w:hAnsiTheme="minorHAnsi" w:cstheme="minorBidi"/>
          <w:b/>
          <w:lang w:eastAsia="en-US"/>
        </w:rPr>
        <w:t>potápěčské</w:t>
      </w:r>
      <w:r w:rsidR="003E0E3E">
        <w:rPr>
          <w:rFonts w:asciiTheme="minorHAnsi" w:hAnsiTheme="minorHAnsi" w:cstheme="minorBidi"/>
          <w:b/>
          <w:lang w:eastAsia="en-US"/>
        </w:rPr>
        <w:t xml:space="preserve"> výstroje, </w:t>
      </w:r>
      <w:r w:rsidR="007F5217">
        <w:rPr>
          <w:rFonts w:asciiTheme="minorHAnsi" w:hAnsiTheme="minorHAnsi" w:cstheme="minorBidi"/>
          <w:b/>
          <w:lang w:eastAsia="en-US"/>
        </w:rPr>
        <w:t xml:space="preserve">předchůdce kalkulačky, </w:t>
      </w:r>
      <w:r w:rsidR="003E0E3E" w:rsidRPr="003E0E3E">
        <w:rPr>
          <w:rFonts w:asciiTheme="minorHAnsi" w:hAnsiTheme="minorHAnsi" w:cstheme="minorBidi"/>
          <w:b/>
          <w:lang w:eastAsia="en-US"/>
        </w:rPr>
        <w:t>tiskařsk</w:t>
      </w:r>
      <w:r w:rsidR="003E0E3E">
        <w:rPr>
          <w:rFonts w:asciiTheme="minorHAnsi" w:hAnsiTheme="minorHAnsi" w:cstheme="minorBidi"/>
          <w:b/>
          <w:lang w:eastAsia="en-US"/>
        </w:rPr>
        <w:t>ého</w:t>
      </w:r>
      <w:r w:rsidR="003E0E3E" w:rsidRPr="003E0E3E">
        <w:rPr>
          <w:rFonts w:asciiTheme="minorHAnsi" w:hAnsiTheme="minorHAnsi" w:cstheme="minorBidi"/>
          <w:b/>
          <w:lang w:eastAsia="en-US"/>
        </w:rPr>
        <w:t xml:space="preserve"> lis</w:t>
      </w:r>
      <w:r w:rsidR="003E0E3E">
        <w:rPr>
          <w:rFonts w:asciiTheme="minorHAnsi" w:hAnsiTheme="minorHAnsi" w:cstheme="minorBidi"/>
          <w:b/>
          <w:lang w:eastAsia="en-US"/>
        </w:rPr>
        <w:t>u a mnoha dalších.</w:t>
      </w:r>
      <w:r w:rsidR="002C6441">
        <w:rPr>
          <w:rFonts w:asciiTheme="minorHAnsi" w:hAnsiTheme="minorHAnsi" w:cstheme="minorBidi"/>
          <w:b/>
          <w:lang w:eastAsia="en-US"/>
        </w:rPr>
        <w:t xml:space="preserve"> </w:t>
      </w:r>
      <w:r w:rsidR="00FA1445">
        <w:rPr>
          <w:rFonts w:asciiTheme="minorHAnsi" w:hAnsiTheme="minorHAnsi" w:cstheme="minorBidi"/>
          <w:b/>
          <w:lang w:eastAsia="en-US"/>
        </w:rPr>
        <w:t>Nyní si</w:t>
      </w:r>
      <w:r w:rsidR="00CA3AA1">
        <w:rPr>
          <w:rFonts w:asciiTheme="minorHAnsi" w:hAnsiTheme="minorHAnsi" w:cstheme="minorBidi"/>
          <w:b/>
          <w:lang w:eastAsia="en-US"/>
        </w:rPr>
        <w:t xml:space="preserve"> t</w:t>
      </w:r>
      <w:r w:rsidR="00FA1445">
        <w:rPr>
          <w:rFonts w:asciiTheme="minorHAnsi" w:hAnsiTheme="minorHAnsi" w:cstheme="minorBidi"/>
          <w:b/>
          <w:lang w:eastAsia="en-US"/>
        </w:rPr>
        <w:t>ut</w:t>
      </w:r>
      <w:r w:rsidR="002C6441">
        <w:rPr>
          <w:rFonts w:asciiTheme="minorHAnsi" w:hAnsiTheme="minorHAnsi" w:cstheme="minorBidi"/>
          <w:b/>
          <w:lang w:eastAsia="en-US"/>
        </w:rPr>
        <w:t xml:space="preserve">o </w:t>
      </w:r>
      <w:r w:rsidR="00FA1445">
        <w:rPr>
          <w:rFonts w:asciiTheme="minorHAnsi" w:hAnsiTheme="minorHAnsi" w:cstheme="minorBidi"/>
          <w:b/>
          <w:lang w:eastAsia="en-US"/>
        </w:rPr>
        <w:t xml:space="preserve">osobnost a mnoho jeho vynálezů můžete </w:t>
      </w:r>
      <w:r w:rsidR="00185C40">
        <w:rPr>
          <w:rFonts w:asciiTheme="minorHAnsi" w:hAnsiTheme="minorHAnsi" w:cstheme="minorBidi"/>
          <w:b/>
          <w:lang w:eastAsia="en-US"/>
        </w:rPr>
        <w:t xml:space="preserve">připomenout </w:t>
      </w:r>
      <w:r w:rsidR="00FA1445">
        <w:rPr>
          <w:rFonts w:asciiTheme="minorHAnsi" w:hAnsiTheme="minorHAnsi" w:cstheme="minorBidi"/>
          <w:b/>
          <w:lang w:eastAsia="en-US"/>
        </w:rPr>
        <w:t>na</w:t>
      </w:r>
      <w:r w:rsidR="00185C40">
        <w:rPr>
          <w:rFonts w:asciiTheme="minorHAnsi" w:hAnsiTheme="minorHAnsi" w:cstheme="minorBidi"/>
          <w:b/>
          <w:lang w:eastAsia="en-US"/>
        </w:rPr>
        <w:t xml:space="preserve"> </w:t>
      </w:r>
      <w:r w:rsidR="005B3EAD">
        <w:rPr>
          <w:rFonts w:asciiTheme="minorHAnsi" w:hAnsiTheme="minorHAnsi" w:cstheme="minorBidi"/>
          <w:b/>
          <w:lang w:eastAsia="en-US"/>
        </w:rPr>
        <w:t>Z</w:t>
      </w:r>
      <w:r w:rsidR="00185C40">
        <w:rPr>
          <w:rFonts w:asciiTheme="minorHAnsi" w:hAnsiTheme="minorHAnsi" w:cstheme="minorBidi"/>
          <w:b/>
          <w:lang w:eastAsia="en-US"/>
        </w:rPr>
        <w:t xml:space="preserve">ámku ve Žďáru nad Sázavou díky interaktivní výstavě Leonardo, která </w:t>
      </w:r>
      <w:r w:rsidR="00FA1445">
        <w:rPr>
          <w:rFonts w:asciiTheme="minorHAnsi" w:hAnsiTheme="minorHAnsi" w:cstheme="minorBidi"/>
          <w:b/>
          <w:lang w:eastAsia="en-US"/>
        </w:rPr>
        <w:t xml:space="preserve">poběží do 30. dubna a </w:t>
      </w:r>
      <w:r w:rsidR="00185C40">
        <w:rPr>
          <w:rFonts w:asciiTheme="minorHAnsi" w:hAnsiTheme="minorHAnsi" w:cstheme="minorBidi"/>
          <w:b/>
          <w:lang w:eastAsia="en-US"/>
        </w:rPr>
        <w:t xml:space="preserve">zaručeně </w:t>
      </w:r>
      <w:r w:rsidR="00236F20">
        <w:rPr>
          <w:rFonts w:asciiTheme="minorHAnsi" w:hAnsiTheme="minorHAnsi" w:cstheme="minorBidi"/>
          <w:b/>
          <w:lang w:eastAsia="en-US"/>
        </w:rPr>
        <w:t xml:space="preserve">nadchne jak malé, tak i </w:t>
      </w:r>
      <w:r w:rsidR="004F18F7">
        <w:rPr>
          <w:rFonts w:asciiTheme="minorHAnsi" w:hAnsiTheme="minorHAnsi" w:cstheme="minorBidi"/>
          <w:b/>
          <w:lang w:eastAsia="en-US"/>
        </w:rPr>
        <w:t>velké</w:t>
      </w:r>
      <w:r w:rsidR="00236F20">
        <w:rPr>
          <w:rFonts w:asciiTheme="minorHAnsi" w:hAnsiTheme="minorHAnsi" w:cstheme="minorBidi"/>
          <w:b/>
          <w:lang w:eastAsia="en-US"/>
        </w:rPr>
        <w:t>.</w:t>
      </w:r>
    </w:p>
    <w:p w14:paraId="482648A6" w14:textId="77777777" w:rsidR="00AD3B34" w:rsidRDefault="00AD3B34" w:rsidP="00ED1067">
      <w:pPr>
        <w:pStyle w:val="Nadpis4"/>
        <w:shd w:val="clear" w:color="auto" w:fill="FFFFFF"/>
        <w:spacing w:before="188" w:beforeAutospacing="0" w:after="188" w:afterAutospacing="0" w:line="360" w:lineRule="auto"/>
        <w:ind w:firstLine="708"/>
        <w:jc w:val="both"/>
        <w:rPr>
          <w:rFonts w:asciiTheme="minorHAnsi" w:hAnsiTheme="minorHAnsi" w:cstheme="minorBidi"/>
          <w:b w:val="0"/>
          <w:bCs w:val="0"/>
          <w:lang w:eastAsia="en-US"/>
        </w:rPr>
      </w:pPr>
    </w:p>
    <w:p w14:paraId="1586934B" w14:textId="2D3FDC24" w:rsidR="00472431" w:rsidRDefault="00023B01" w:rsidP="00ED1067">
      <w:pPr>
        <w:pStyle w:val="Nadpis4"/>
        <w:shd w:val="clear" w:color="auto" w:fill="FFFFFF"/>
        <w:spacing w:before="188" w:beforeAutospacing="0" w:after="188" w:afterAutospacing="0" w:line="360" w:lineRule="auto"/>
        <w:ind w:firstLine="708"/>
        <w:jc w:val="both"/>
        <w:rPr>
          <w:rFonts w:asciiTheme="minorHAnsi" w:hAnsiTheme="minorHAnsi" w:cstheme="minorBidi"/>
          <w:b w:val="0"/>
          <w:bCs w:val="0"/>
          <w:lang w:eastAsia="en-US"/>
        </w:rPr>
      </w:pPr>
      <w:r w:rsidRPr="00846FF5">
        <w:rPr>
          <w:rFonts w:asciiTheme="minorHAnsi" w:hAnsiTheme="minorHAnsi" w:cstheme="minorBidi"/>
          <w:b w:val="0"/>
          <w:bCs w:val="0"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21B912CE" wp14:editId="28B1D8F3">
            <wp:simplePos x="0" y="0"/>
            <wp:positionH relativeFrom="margin">
              <wp:posOffset>3545205</wp:posOffset>
            </wp:positionH>
            <wp:positionV relativeFrom="paragraph">
              <wp:posOffset>110490</wp:posOffset>
            </wp:positionV>
            <wp:extent cx="2202815" cy="3000375"/>
            <wp:effectExtent l="0" t="0" r="6985" b="9525"/>
            <wp:wrapTight wrapText="bothSides">
              <wp:wrapPolygon edited="0">
                <wp:start x="0" y="0"/>
                <wp:lineTo x="0" y="21531"/>
                <wp:lineTo x="21482" y="21531"/>
                <wp:lineTo x="21482" y="0"/>
                <wp:lineTo x="0" y="0"/>
              </wp:wrapPolygon>
            </wp:wrapTight>
            <wp:docPr id="5" name="Obrázek 5" descr="Leonardo da Vinci (1452-1519), Italian Renaissance painter from Florence. Engraving by Cosomo Colombini (d. 1812) after a Leonardo self portrait. Ca.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nardo da Vinci (1452-1519), Italian Renaissance painter from Florence. Engraving by Cosomo Colombini (d. 1812) after a Leonardo self portrait. Ca. 1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FF5">
        <w:rPr>
          <w:rFonts w:asciiTheme="minorHAnsi" w:hAnsiTheme="minorHAnsi" w:cstheme="minorBidi"/>
          <w:b w:val="0"/>
          <w:bCs w:val="0"/>
          <w:lang w:eastAsia="en-US"/>
        </w:rPr>
        <w:t>J</w:t>
      </w:r>
      <w:r w:rsidR="00846FF5" w:rsidRPr="00846FF5">
        <w:rPr>
          <w:rFonts w:asciiTheme="minorHAnsi" w:hAnsiTheme="minorHAnsi" w:cstheme="minorBidi"/>
          <w:b w:val="0"/>
          <w:bCs w:val="0"/>
          <w:lang w:eastAsia="en-US"/>
        </w:rPr>
        <w:t xml:space="preserve">ako nemanželský syn se narodil 15. dubna </w:t>
      </w:r>
      <w:r w:rsidR="008E74EC">
        <w:rPr>
          <w:rFonts w:asciiTheme="minorHAnsi" w:hAnsiTheme="minorHAnsi" w:cstheme="minorBidi"/>
          <w:b w:val="0"/>
          <w:bCs w:val="0"/>
          <w:lang w:eastAsia="en-US"/>
        </w:rPr>
        <w:t xml:space="preserve">roku </w:t>
      </w:r>
      <w:r w:rsidR="00846FF5" w:rsidRPr="00846FF5">
        <w:rPr>
          <w:rFonts w:asciiTheme="minorHAnsi" w:hAnsiTheme="minorHAnsi" w:cstheme="minorBidi"/>
          <w:b w:val="0"/>
          <w:bCs w:val="0"/>
          <w:lang w:eastAsia="en-US"/>
        </w:rPr>
        <w:t xml:space="preserve">1452 v horské vesnici </w:t>
      </w:r>
      <w:proofErr w:type="spellStart"/>
      <w:r w:rsidR="00846FF5" w:rsidRPr="00846FF5">
        <w:rPr>
          <w:rFonts w:asciiTheme="minorHAnsi" w:hAnsiTheme="minorHAnsi" w:cstheme="minorBidi"/>
          <w:b w:val="0"/>
          <w:bCs w:val="0"/>
          <w:lang w:eastAsia="en-US"/>
        </w:rPr>
        <w:t>Anchiano</w:t>
      </w:r>
      <w:proofErr w:type="spellEnd"/>
      <w:r w:rsidR="00846FF5" w:rsidRPr="00846FF5">
        <w:rPr>
          <w:rFonts w:asciiTheme="minorHAnsi" w:hAnsiTheme="minorHAnsi" w:cstheme="minorBidi"/>
          <w:b w:val="0"/>
          <w:bCs w:val="0"/>
          <w:lang w:eastAsia="en-US"/>
        </w:rPr>
        <w:t xml:space="preserve"> u města Vinci</w:t>
      </w:r>
      <w:r w:rsidR="0008023A">
        <w:rPr>
          <w:rFonts w:asciiTheme="minorHAnsi" w:hAnsiTheme="minorHAnsi" w:cstheme="minorBidi"/>
          <w:b w:val="0"/>
          <w:bCs w:val="0"/>
          <w:lang w:eastAsia="en-US"/>
        </w:rPr>
        <w:t xml:space="preserve">. Přestože se o jeho dětství mnoho neví, traduje se, že </w:t>
      </w:r>
      <w:r w:rsidR="00BF7EEB">
        <w:rPr>
          <w:rFonts w:asciiTheme="minorHAnsi" w:hAnsiTheme="minorHAnsi" w:cstheme="minorBidi"/>
          <w:b w:val="0"/>
          <w:bCs w:val="0"/>
          <w:lang w:eastAsia="en-US"/>
        </w:rPr>
        <w:t xml:space="preserve">byl neobvykle </w:t>
      </w:r>
      <w:r w:rsidR="00471AB2">
        <w:rPr>
          <w:rFonts w:asciiTheme="minorHAnsi" w:hAnsiTheme="minorHAnsi" w:cstheme="minorBidi"/>
          <w:b w:val="0"/>
          <w:bCs w:val="0"/>
          <w:lang w:eastAsia="en-US"/>
        </w:rPr>
        <w:t>pohledný</w:t>
      </w:r>
      <w:r w:rsidR="00471AB2" w:rsidRPr="00FE13F3">
        <w:rPr>
          <w:rFonts w:asciiTheme="minorHAnsi" w:hAnsiTheme="minorHAnsi" w:cstheme="minorBidi"/>
          <w:b w:val="0"/>
          <w:bCs w:val="0"/>
          <w:lang w:eastAsia="en-US"/>
        </w:rPr>
        <w:t>m</w:t>
      </w:r>
      <w:r w:rsidR="00471AB2">
        <w:rPr>
          <w:rFonts w:asciiTheme="minorHAnsi" w:hAnsiTheme="minorHAnsi" w:cstheme="minorBidi"/>
          <w:b w:val="0"/>
          <w:bCs w:val="0"/>
          <w:lang w:eastAsia="en-US"/>
        </w:rPr>
        <w:t xml:space="preserve"> a </w:t>
      </w:r>
      <w:r w:rsidR="00BF7EEB">
        <w:rPr>
          <w:rFonts w:asciiTheme="minorHAnsi" w:hAnsiTheme="minorHAnsi" w:cstheme="minorBidi"/>
          <w:b w:val="0"/>
          <w:bCs w:val="0"/>
          <w:lang w:eastAsia="en-US"/>
        </w:rPr>
        <w:t>sil</w:t>
      </w:r>
      <w:r w:rsidR="00471AB2">
        <w:rPr>
          <w:rFonts w:asciiTheme="minorHAnsi" w:hAnsiTheme="minorHAnsi" w:cstheme="minorBidi"/>
          <w:b w:val="0"/>
          <w:bCs w:val="0"/>
          <w:lang w:eastAsia="en-US"/>
        </w:rPr>
        <w:t>n</w:t>
      </w:r>
      <w:r w:rsidR="00BF7EEB">
        <w:rPr>
          <w:rFonts w:asciiTheme="minorHAnsi" w:hAnsiTheme="minorHAnsi" w:cstheme="minorBidi"/>
          <w:b w:val="0"/>
          <w:bCs w:val="0"/>
          <w:lang w:eastAsia="en-US"/>
        </w:rPr>
        <w:t>ý</w:t>
      </w:r>
      <w:r w:rsidR="00FE13F3">
        <w:rPr>
          <w:rFonts w:asciiTheme="minorHAnsi" w:hAnsiTheme="minorHAnsi" w:cstheme="minorBidi"/>
          <w:b w:val="0"/>
          <w:bCs w:val="0"/>
          <w:lang w:eastAsia="en-US"/>
        </w:rPr>
        <w:t>m</w:t>
      </w:r>
      <w:r w:rsidR="00BF7EEB">
        <w:rPr>
          <w:rFonts w:asciiTheme="minorHAnsi" w:hAnsiTheme="minorHAnsi" w:cstheme="minorBidi"/>
          <w:b w:val="0"/>
          <w:bCs w:val="0"/>
          <w:lang w:eastAsia="en-US"/>
        </w:rPr>
        <w:t xml:space="preserve"> </w:t>
      </w:r>
      <w:r w:rsidR="00471AB2">
        <w:rPr>
          <w:rFonts w:asciiTheme="minorHAnsi" w:hAnsiTheme="minorHAnsi" w:cstheme="minorBidi"/>
          <w:b w:val="0"/>
          <w:bCs w:val="0"/>
          <w:lang w:eastAsia="en-US"/>
        </w:rPr>
        <w:t>mládencem, j</w:t>
      </w:r>
      <w:r w:rsidR="00BF7EEB">
        <w:rPr>
          <w:rFonts w:asciiTheme="minorHAnsi" w:hAnsiTheme="minorHAnsi" w:cstheme="minorBidi"/>
          <w:b w:val="0"/>
          <w:bCs w:val="0"/>
          <w:lang w:eastAsia="en-US"/>
        </w:rPr>
        <w:t>eho</w:t>
      </w:r>
      <w:r w:rsidR="00471AB2">
        <w:rPr>
          <w:rFonts w:asciiTheme="minorHAnsi" w:hAnsiTheme="minorHAnsi" w:cstheme="minorBidi"/>
          <w:b w:val="0"/>
          <w:bCs w:val="0"/>
          <w:lang w:eastAsia="en-US"/>
        </w:rPr>
        <w:t>ž</w:t>
      </w:r>
      <w:r w:rsidR="00BF7EEB">
        <w:rPr>
          <w:rFonts w:asciiTheme="minorHAnsi" w:hAnsiTheme="minorHAnsi" w:cstheme="minorBidi"/>
          <w:b w:val="0"/>
          <w:bCs w:val="0"/>
          <w:lang w:eastAsia="en-US"/>
        </w:rPr>
        <w:t xml:space="preserve"> rozsáhlý talent se </w:t>
      </w:r>
      <w:r w:rsidR="00471AB2">
        <w:rPr>
          <w:rFonts w:asciiTheme="minorHAnsi" w:hAnsiTheme="minorHAnsi" w:cstheme="minorBidi"/>
          <w:b w:val="0"/>
          <w:bCs w:val="0"/>
          <w:lang w:eastAsia="en-US"/>
        </w:rPr>
        <w:t xml:space="preserve">začal </w:t>
      </w:r>
      <w:r w:rsidR="00BF7EEB">
        <w:rPr>
          <w:rFonts w:asciiTheme="minorHAnsi" w:hAnsiTheme="minorHAnsi" w:cstheme="minorBidi"/>
          <w:b w:val="0"/>
          <w:bCs w:val="0"/>
          <w:lang w:eastAsia="en-US"/>
        </w:rPr>
        <w:t>projev</w:t>
      </w:r>
      <w:r w:rsidR="00471AB2">
        <w:rPr>
          <w:rFonts w:asciiTheme="minorHAnsi" w:hAnsiTheme="minorHAnsi" w:cstheme="minorBidi"/>
          <w:b w:val="0"/>
          <w:bCs w:val="0"/>
          <w:lang w:eastAsia="en-US"/>
        </w:rPr>
        <w:t xml:space="preserve">ovat už </w:t>
      </w:r>
      <w:r w:rsidR="00CA4DEC">
        <w:rPr>
          <w:rFonts w:asciiTheme="minorHAnsi" w:hAnsiTheme="minorHAnsi" w:cstheme="minorBidi"/>
          <w:b w:val="0"/>
          <w:bCs w:val="0"/>
          <w:lang w:eastAsia="en-US"/>
        </w:rPr>
        <w:t>velmi brz</w:t>
      </w:r>
      <w:r w:rsidR="00FB7047">
        <w:rPr>
          <w:rFonts w:asciiTheme="minorHAnsi" w:hAnsiTheme="minorHAnsi" w:cstheme="minorBidi"/>
          <w:b w:val="0"/>
          <w:bCs w:val="0"/>
          <w:lang w:eastAsia="en-US"/>
        </w:rPr>
        <w:t>o.</w:t>
      </w:r>
      <w:r w:rsidR="00CA4DEC">
        <w:rPr>
          <w:rFonts w:asciiTheme="minorHAnsi" w:hAnsiTheme="minorHAnsi" w:cstheme="minorBidi"/>
          <w:b w:val="0"/>
          <w:bCs w:val="0"/>
          <w:lang w:eastAsia="en-US"/>
        </w:rPr>
        <w:t xml:space="preserve"> </w:t>
      </w:r>
      <w:r w:rsidR="00D02862">
        <w:rPr>
          <w:rFonts w:asciiTheme="minorHAnsi" w:hAnsiTheme="minorHAnsi" w:cstheme="minorBidi"/>
          <w:b w:val="0"/>
          <w:bCs w:val="0"/>
          <w:lang w:eastAsia="en-US"/>
        </w:rPr>
        <w:t>Když mu bylo 15 let,</w:t>
      </w:r>
      <w:r w:rsidR="00DB0F36" w:rsidRPr="00DB0F36">
        <w:rPr>
          <w:rFonts w:asciiTheme="minorHAnsi" w:hAnsiTheme="minorHAnsi" w:cstheme="minorBidi"/>
          <w:b w:val="0"/>
          <w:bCs w:val="0"/>
          <w:lang w:eastAsia="en-US"/>
        </w:rPr>
        <w:t xml:space="preserve"> nastoupil do učení v renomované dílně A</w:t>
      </w:r>
      <w:r w:rsidR="00C008AE">
        <w:rPr>
          <w:rFonts w:asciiTheme="minorHAnsi" w:hAnsiTheme="minorHAnsi" w:cstheme="minorBidi"/>
          <w:b w:val="0"/>
          <w:bCs w:val="0"/>
          <w:lang w:eastAsia="en-US"/>
        </w:rPr>
        <w:t>n</w:t>
      </w:r>
      <w:r w:rsidR="00DB0F36" w:rsidRPr="00DB0F36">
        <w:rPr>
          <w:rFonts w:asciiTheme="minorHAnsi" w:hAnsiTheme="minorHAnsi" w:cstheme="minorBidi"/>
          <w:b w:val="0"/>
          <w:bCs w:val="0"/>
          <w:lang w:eastAsia="en-US"/>
        </w:rPr>
        <w:t xml:space="preserve">drea </w:t>
      </w:r>
      <w:proofErr w:type="spellStart"/>
      <w:r w:rsidR="00DB0F36" w:rsidRPr="00DB0F36">
        <w:rPr>
          <w:rFonts w:asciiTheme="minorHAnsi" w:hAnsiTheme="minorHAnsi" w:cstheme="minorBidi"/>
          <w:b w:val="0"/>
          <w:bCs w:val="0"/>
          <w:lang w:eastAsia="en-US"/>
        </w:rPr>
        <w:t>del</w:t>
      </w:r>
      <w:proofErr w:type="spellEnd"/>
      <w:r w:rsidR="00DB0F36" w:rsidRPr="00DB0F36">
        <w:rPr>
          <w:rFonts w:asciiTheme="minorHAnsi" w:hAnsiTheme="minorHAnsi" w:cstheme="minorBidi"/>
          <w:b w:val="0"/>
          <w:bCs w:val="0"/>
          <w:lang w:eastAsia="en-US"/>
        </w:rPr>
        <w:t xml:space="preserve"> </w:t>
      </w:r>
      <w:proofErr w:type="spellStart"/>
      <w:r w:rsidR="00DB0F36" w:rsidRPr="00DB0F36">
        <w:rPr>
          <w:rFonts w:asciiTheme="minorHAnsi" w:hAnsiTheme="minorHAnsi" w:cstheme="minorBidi"/>
          <w:b w:val="0"/>
          <w:bCs w:val="0"/>
          <w:lang w:eastAsia="en-US"/>
        </w:rPr>
        <w:t>Verrocchio</w:t>
      </w:r>
      <w:proofErr w:type="spellEnd"/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 ve Florencii</w:t>
      </w:r>
      <w:r w:rsidR="00D02862">
        <w:rPr>
          <w:rFonts w:asciiTheme="minorHAnsi" w:hAnsiTheme="minorHAnsi" w:cstheme="minorBidi"/>
          <w:b w:val="0"/>
          <w:bCs w:val="0"/>
          <w:lang w:eastAsia="en-US"/>
        </w:rPr>
        <w:t>. J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>ako první zakázku dostal za úkol namalovat anděla na obraze Křes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>t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 Krista. Pro tuto malbu zvolil jinou techniku a postup </w:t>
      </w:r>
      <w:r w:rsidR="00471AB2">
        <w:rPr>
          <w:rFonts w:asciiTheme="minorHAnsi" w:hAnsiTheme="minorHAnsi" w:cstheme="minorBidi"/>
          <w:b w:val="0"/>
          <w:bCs w:val="0"/>
          <w:lang w:eastAsia="en-US"/>
        </w:rPr>
        <w:t>malby,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 xml:space="preserve"> než bylo doposud zvykem,</w:t>
      </w:r>
      <w:r w:rsidR="00471AB2">
        <w:rPr>
          <w:rFonts w:asciiTheme="minorHAnsi" w:hAnsiTheme="minorHAnsi" w:cstheme="minorBidi"/>
          <w:b w:val="0"/>
          <w:bCs w:val="0"/>
          <w:lang w:eastAsia="en-US"/>
        </w:rPr>
        <w:t xml:space="preserve"> 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a jeho anděl </w:t>
      </w:r>
      <w:r w:rsidR="00E751F7">
        <w:rPr>
          <w:rFonts w:asciiTheme="minorHAnsi" w:hAnsiTheme="minorHAnsi" w:cstheme="minorBidi"/>
          <w:b w:val="0"/>
          <w:bCs w:val="0"/>
          <w:lang w:eastAsia="en-US"/>
        </w:rPr>
        <w:t xml:space="preserve">tak 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na obraze 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>ne</w:t>
      </w:r>
      <w:r w:rsidR="003B47F0">
        <w:rPr>
          <w:rFonts w:asciiTheme="minorHAnsi" w:hAnsiTheme="minorHAnsi" w:cstheme="minorBidi"/>
          <w:b w:val="0"/>
          <w:bCs w:val="0"/>
          <w:lang w:eastAsia="en-US"/>
        </w:rPr>
        <w:t xml:space="preserve">vídaně 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>vynikl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>. S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ám </w:t>
      </w:r>
      <w:proofErr w:type="spellStart"/>
      <w:r w:rsidR="00DB0F36">
        <w:rPr>
          <w:rFonts w:asciiTheme="minorHAnsi" w:hAnsiTheme="minorHAnsi" w:cstheme="minorBidi"/>
          <w:b w:val="0"/>
          <w:bCs w:val="0"/>
          <w:lang w:eastAsia="en-US"/>
        </w:rPr>
        <w:t>Verrochio</w:t>
      </w:r>
      <w:proofErr w:type="spellEnd"/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 uznal, že jej v malbě tímto jediným andělem předstihl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 xml:space="preserve"> </w:t>
      </w:r>
      <w:r w:rsidR="005C4449">
        <w:rPr>
          <w:rFonts w:asciiTheme="minorHAnsi" w:hAnsiTheme="minorHAnsi" w:cstheme="minorBidi"/>
          <w:b w:val="0"/>
          <w:bCs w:val="0"/>
          <w:lang w:eastAsia="en-US"/>
        </w:rPr>
        <w:t xml:space="preserve">a </w:t>
      </w:r>
      <w:r w:rsidR="00FB7047">
        <w:rPr>
          <w:rFonts w:asciiTheme="minorHAnsi" w:hAnsiTheme="minorHAnsi" w:cstheme="minorBidi"/>
          <w:b w:val="0"/>
          <w:bCs w:val="0"/>
          <w:lang w:eastAsia="en-US"/>
        </w:rPr>
        <w:t xml:space="preserve">dle </w:t>
      </w:r>
      <w:r w:rsidR="00E751F7">
        <w:rPr>
          <w:rFonts w:asciiTheme="minorHAnsi" w:hAnsiTheme="minorHAnsi" w:cstheme="minorBidi"/>
          <w:b w:val="0"/>
          <w:bCs w:val="0"/>
          <w:lang w:eastAsia="en-US"/>
        </w:rPr>
        <w:t>pověsti</w:t>
      </w:r>
      <w:r w:rsidR="00FB7047">
        <w:rPr>
          <w:rFonts w:asciiTheme="minorHAnsi" w:hAnsiTheme="minorHAnsi" w:cstheme="minorBidi"/>
          <w:b w:val="0"/>
          <w:bCs w:val="0"/>
          <w:lang w:eastAsia="en-US"/>
        </w:rPr>
        <w:t xml:space="preserve"> od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 xml:space="preserve"> té doby přestal malovat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. 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>Za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 svůj život </w:t>
      </w:r>
      <w:r w:rsidR="005C4449">
        <w:rPr>
          <w:rFonts w:asciiTheme="minorHAnsi" w:hAnsiTheme="minorHAnsi" w:cstheme="minorBidi"/>
          <w:b w:val="0"/>
          <w:bCs w:val="0"/>
          <w:lang w:eastAsia="en-US"/>
        </w:rPr>
        <w:t xml:space="preserve">se </w:t>
      </w:r>
      <w:r w:rsidR="00D02862">
        <w:rPr>
          <w:rFonts w:asciiTheme="minorHAnsi" w:hAnsiTheme="minorHAnsi" w:cstheme="minorBidi"/>
          <w:b w:val="0"/>
          <w:bCs w:val="0"/>
          <w:lang w:eastAsia="en-US"/>
        </w:rPr>
        <w:t xml:space="preserve">pak 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>Leonardo</w:t>
      </w:r>
      <w:r w:rsidR="005C4449">
        <w:rPr>
          <w:rFonts w:asciiTheme="minorHAnsi" w:hAnsiTheme="minorHAnsi" w:cstheme="minorBidi"/>
          <w:b w:val="0"/>
          <w:bCs w:val="0"/>
          <w:lang w:eastAsia="en-US"/>
        </w:rPr>
        <w:t xml:space="preserve"> proslavil 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>stovk</w:t>
      </w:r>
      <w:r w:rsidR="006E0423">
        <w:rPr>
          <w:rFonts w:asciiTheme="minorHAnsi" w:hAnsiTheme="minorHAnsi" w:cstheme="minorBidi"/>
          <w:b w:val="0"/>
          <w:bCs w:val="0"/>
          <w:lang w:eastAsia="en-US"/>
        </w:rPr>
        <w:t>ami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 obrazů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>.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 </w:t>
      </w:r>
      <w:r w:rsidR="00700CEB">
        <w:rPr>
          <w:rFonts w:asciiTheme="minorHAnsi" w:hAnsiTheme="minorHAnsi" w:cstheme="minorBidi"/>
          <w:b w:val="0"/>
          <w:bCs w:val="0"/>
          <w:lang w:eastAsia="en-US"/>
        </w:rPr>
        <w:t>M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ezi ty </w:t>
      </w:r>
      <w:r w:rsidR="00DB0F36" w:rsidRPr="00DB0F36">
        <w:rPr>
          <w:rFonts w:asciiTheme="minorHAnsi" w:hAnsiTheme="minorHAnsi" w:cstheme="minorBidi"/>
          <w:b w:val="0"/>
          <w:bCs w:val="0"/>
          <w:lang w:eastAsia="en-US"/>
        </w:rPr>
        <w:t xml:space="preserve">nejznámější </w:t>
      </w:r>
      <w:r w:rsidR="00DB0F36">
        <w:rPr>
          <w:rFonts w:asciiTheme="minorHAnsi" w:hAnsiTheme="minorHAnsi" w:cstheme="minorBidi"/>
          <w:b w:val="0"/>
          <w:bCs w:val="0"/>
          <w:lang w:eastAsia="en-US"/>
        </w:rPr>
        <w:t>patří</w:t>
      </w:r>
      <w:r w:rsidR="00DB0F36" w:rsidRPr="00DB0F36">
        <w:rPr>
          <w:rFonts w:asciiTheme="minorHAnsi" w:hAnsiTheme="minorHAnsi" w:cstheme="minorBidi"/>
          <w:b w:val="0"/>
          <w:bCs w:val="0"/>
          <w:lang w:eastAsia="en-US"/>
        </w:rPr>
        <w:t> </w:t>
      </w:r>
      <w:hyperlink r:id="rId8" w:tooltip="Mona Lisa" w:history="1">
        <w:r w:rsidR="00DB0F36" w:rsidRPr="00DB0F36">
          <w:rPr>
            <w:rFonts w:asciiTheme="minorHAnsi" w:hAnsiTheme="minorHAnsi" w:cstheme="minorBidi"/>
            <w:b w:val="0"/>
            <w:bCs w:val="0"/>
            <w:lang w:eastAsia="en-US"/>
          </w:rPr>
          <w:t>Mona Lisa</w:t>
        </w:r>
      </w:hyperlink>
      <w:r w:rsidR="00DB0F36">
        <w:rPr>
          <w:rFonts w:asciiTheme="minorHAnsi" w:hAnsiTheme="minorHAnsi" w:cstheme="minorBidi"/>
          <w:b w:val="0"/>
          <w:bCs w:val="0"/>
          <w:lang w:eastAsia="en-US"/>
        </w:rPr>
        <w:t>,</w:t>
      </w:r>
      <w:r w:rsidR="00DB0F36" w:rsidRPr="00DB0F36">
        <w:rPr>
          <w:rFonts w:asciiTheme="minorHAnsi" w:hAnsiTheme="minorHAnsi" w:cstheme="minorBidi"/>
          <w:b w:val="0"/>
          <w:bCs w:val="0"/>
          <w:lang w:eastAsia="en-US"/>
        </w:rPr>
        <w:t xml:space="preserve"> </w:t>
      </w:r>
      <w:hyperlink r:id="rId9" w:tooltip="Poslední večeře (da Vinci)" w:history="1">
        <w:r w:rsidR="00DB0F36" w:rsidRPr="00DB0F36">
          <w:rPr>
            <w:rFonts w:asciiTheme="minorHAnsi" w:hAnsiTheme="minorHAnsi" w:cstheme="minorBidi"/>
            <w:b w:val="0"/>
            <w:bCs w:val="0"/>
            <w:lang w:eastAsia="en-US"/>
          </w:rPr>
          <w:t>Poslední večeře</w:t>
        </w:r>
      </w:hyperlink>
      <w:r w:rsidR="00DB0F36">
        <w:rPr>
          <w:rFonts w:asciiTheme="minorHAnsi" w:hAnsiTheme="minorHAnsi" w:cstheme="minorBidi"/>
          <w:b w:val="0"/>
          <w:bCs w:val="0"/>
          <w:lang w:eastAsia="en-US"/>
        </w:rPr>
        <w:t xml:space="preserve"> či</w:t>
      </w:r>
      <w:r w:rsidR="00DB0F36" w:rsidRPr="00DB0F36">
        <w:rPr>
          <w:rFonts w:asciiTheme="minorHAnsi" w:hAnsiTheme="minorHAnsi" w:cstheme="minorBidi"/>
          <w:b w:val="0"/>
          <w:bCs w:val="0"/>
          <w:lang w:eastAsia="en-US"/>
        </w:rPr>
        <w:t> </w:t>
      </w:r>
      <w:hyperlink r:id="rId10" w:tooltip="Madona ve skalách" w:history="1">
        <w:r w:rsidR="00DB0F36" w:rsidRPr="00DB0F36">
          <w:rPr>
            <w:rFonts w:asciiTheme="minorHAnsi" w:hAnsiTheme="minorHAnsi" w:cstheme="minorBidi"/>
            <w:b w:val="0"/>
            <w:bCs w:val="0"/>
            <w:lang w:eastAsia="en-US"/>
          </w:rPr>
          <w:t>Madona ve skalách</w:t>
        </w:r>
      </w:hyperlink>
      <w:r w:rsidR="00DB0F36">
        <w:rPr>
          <w:rFonts w:asciiTheme="minorHAnsi" w:hAnsiTheme="minorHAnsi" w:cstheme="minorBidi"/>
          <w:b w:val="0"/>
          <w:bCs w:val="0"/>
          <w:lang w:eastAsia="en-US"/>
        </w:rPr>
        <w:t>.</w:t>
      </w:r>
    </w:p>
    <w:p w14:paraId="745E3A5D" w14:textId="77777777" w:rsidR="00D02862" w:rsidRDefault="00D02862" w:rsidP="00ED1067">
      <w:pPr>
        <w:pStyle w:val="Nadpis4"/>
        <w:shd w:val="clear" w:color="auto" w:fill="FFFFFF"/>
        <w:spacing w:before="188" w:beforeAutospacing="0" w:after="188" w:afterAutospacing="0" w:line="360" w:lineRule="auto"/>
        <w:jc w:val="both"/>
        <w:rPr>
          <w:rFonts w:asciiTheme="minorHAnsi" w:hAnsiTheme="minorHAnsi" w:cstheme="minorBidi"/>
          <w:bCs w:val="0"/>
          <w:lang w:eastAsia="en-US"/>
        </w:rPr>
      </w:pPr>
    </w:p>
    <w:p w14:paraId="26408FBC" w14:textId="7FBDE68D" w:rsidR="00D02862" w:rsidRDefault="00D02862" w:rsidP="00ED1067">
      <w:pPr>
        <w:pStyle w:val="Nadpis4"/>
        <w:shd w:val="clear" w:color="auto" w:fill="FFFFFF"/>
        <w:spacing w:before="188" w:beforeAutospacing="0" w:after="188" w:afterAutospacing="0" w:line="360" w:lineRule="auto"/>
        <w:jc w:val="both"/>
        <w:rPr>
          <w:rFonts w:asciiTheme="minorHAnsi" w:hAnsiTheme="minorHAnsi" w:cstheme="minorBidi"/>
          <w:bCs w:val="0"/>
          <w:lang w:eastAsia="en-US"/>
        </w:rPr>
      </w:pPr>
    </w:p>
    <w:p w14:paraId="2A044494" w14:textId="51730514" w:rsidR="00321893" w:rsidRPr="00ED1067" w:rsidRDefault="00ED1067" w:rsidP="00ED1067">
      <w:pPr>
        <w:pStyle w:val="Nadpis4"/>
        <w:shd w:val="clear" w:color="auto" w:fill="FFFFFF"/>
        <w:spacing w:before="188" w:beforeAutospacing="0" w:after="188" w:afterAutospacing="0" w:line="360" w:lineRule="auto"/>
        <w:jc w:val="both"/>
        <w:rPr>
          <w:rFonts w:asciiTheme="minorHAnsi" w:hAnsiTheme="minorHAnsi" w:cstheme="minorBidi"/>
          <w:bCs w:val="0"/>
          <w:lang w:eastAsia="en-US"/>
        </w:rPr>
      </w:pPr>
      <w:r w:rsidRPr="00ED1067">
        <w:rPr>
          <w:rFonts w:asciiTheme="minorHAnsi" w:hAnsiTheme="minorHAnsi" w:cstheme="minorBidi"/>
          <w:bCs w:val="0"/>
          <w:lang w:eastAsia="en-US"/>
        </w:rPr>
        <w:t>Člověk s</w:t>
      </w:r>
      <w:r w:rsidR="00991E67">
        <w:rPr>
          <w:rFonts w:asciiTheme="minorHAnsi" w:hAnsiTheme="minorHAnsi" w:cstheme="minorBidi"/>
          <w:bCs w:val="0"/>
          <w:lang w:eastAsia="en-US"/>
        </w:rPr>
        <w:t xml:space="preserve"> neobvyklým </w:t>
      </w:r>
      <w:r w:rsidRPr="00ED1067">
        <w:rPr>
          <w:rFonts w:asciiTheme="minorHAnsi" w:hAnsiTheme="minorHAnsi" w:cstheme="minorBidi"/>
          <w:bCs w:val="0"/>
          <w:lang w:eastAsia="en-US"/>
        </w:rPr>
        <w:t>talentem</w:t>
      </w:r>
      <w:r w:rsidR="00D77FB4">
        <w:rPr>
          <w:rFonts w:asciiTheme="minorHAnsi" w:hAnsiTheme="minorHAnsi" w:cstheme="minorBidi"/>
          <w:bCs w:val="0"/>
          <w:lang w:eastAsia="en-US"/>
        </w:rPr>
        <w:t xml:space="preserve"> </w:t>
      </w:r>
    </w:p>
    <w:p w14:paraId="1C35BC04" w14:textId="0B0639AC" w:rsidR="0068705D" w:rsidRPr="00CF57DC" w:rsidRDefault="0079171A" w:rsidP="00CF57DC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5CA9A34" wp14:editId="65DF05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0075" cy="2305050"/>
            <wp:effectExtent l="0" t="0" r="3175" b="0"/>
            <wp:wrapTight wrapText="bothSides">
              <wp:wrapPolygon edited="0">
                <wp:start x="0" y="0"/>
                <wp:lineTo x="0" y="21421"/>
                <wp:lineTo x="21491" y="21421"/>
                <wp:lineTo x="21491" y="0"/>
                <wp:lineTo x="0" y="0"/>
              </wp:wrapPolygon>
            </wp:wrapTight>
            <wp:docPr id="12" name="Obrázek 12" descr="PARIS, FRANCE - FEBRUARY 06, 2016: Visitors take photo of Leonardo DaVinci's &quot;Mona Lisa&quot; at the Louvr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IS, FRANCE - FEBRUARY 06, 2016: Visitors take photo of Leonardo DaVinci's &quot;Mona Lisa&quot; at the Louvre Muse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862">
        <w:t>Když mu bylo zhruba třicet let,</w:t>
      </w:r>
      <w:r w:rsidR="00777056" w:rsidRPr="00777056">
        <w:t xml:space="preserve"> </w:t>
      </w:r>
      <w:r w:rsidR="00D02862">
        <w:t xml:space="preserve">začal Leonarda pohlcovat </w:t>
      </w:r>
      <w:r w:rsidR="00777056">
        <w:t xml:space="preserve">svět astronomie, fyziky a meteorologie. </w:t>
      </w:r>
      <w:r w:rsidR="006E6151">
        <w:t xml:space="preserve">V tu dobu působil především v Miláně, kam ho pozval </w:t>
      </w:r>
      <w:hyperlink r:id="rId12" w:history="1">
        <w:proofErr w:type="spellStart"/>
        <w:r w:rsidR="00CB32E9" w:rsidRPr="006E6151">
          <w:t>Lodovica</w:t>
        </w:r>
        <w:proofErr w:type="spellEnd"/>
        <w:r w:rsidR="00CB32E9" w:rsidRPr="006E6151">
          <w:t xml:space="preserve"> </w:t>
        </w:r>
        <w:proofErr w:type="spellStart"/>
        <w:r w:rsidR="00CB32E9" w:rsidRPr="006E6151">
          <w:t>Sforz</w:t>
        </w:r>
      </w:hyperlink>
      <w:r w:rsidR="00CB32E9">
        <w:t>a</w:t>
      </w:r>
      <w:proofErr w:type="spellEnd"/>
      <w:r w:rsidR="00CB32E9">
        <w:t xml:space="preserve">, </w:t>
      </w:r>
      <w:r w:rsidR="006E6151">
        <w:t xml:space="preserve">známý mecenáš umělců. Po tom, co </w:t>
      </w:r>
      <w:r w:rsidR="00CB32E9">
        <w:t xml:space="preserve">však </w:t>
      </w:r>
      <w:r w:rsidR="006E6151">
        <w:t>byl</w:t>
      </w:r>
      <w:r w:rsidR="00C313C2">
        <w:t xml:space="preserve"> </w:t>
      </w:r>
      <w:r w:rsidR="006E6151">
        <w:t>z</w:t>
      </w:r>
      <w:r w:rsidR="00E751F7">
        <w:t> </w:t>
      </w:r>
      <w:r w:rsidR="006E6151">
        <w:t>Milán</w:t>
      </w:r>
      <w:r w:rsidR="00E751F7">
        <w:t>a</w:t>
      </w:r>
      <w:r w:rsidR="00C313C2">
        <w:t xml:space="preserve"> šlechtický rod </w:t>
      </w:r>
      <w:proofErr w:type="spellStart"/>
      <w:r w:rsidR="006E6151">
        <w:t>Sforz</w:t>
      </w:r>
      <w:r w:rsidR="00C313C2">
        <w:t>ů</w:t>
      </w:r>
      <w:proofErr w:type="spellEnd"/>
      <w:r w:rsidR="006E6151">
        <w:t xml:space="preserve"> vy</w:t>
      </w:r>
      <w:r w:rsidR="00CB32E9">
        <w:t>hnán</w:t>
      </w:r>
      <w:r w:rsidR="006E6151">
        <w:t xml:space="preserve">, vrátil se Leonardo zpátky do Florencie. </w:t>
      </w:r>
      <w:r w:rsidR="00C313C2">
        <w:t>Právě t</w:t>
      </w:r>
      <w:r w:rsidR="006E6151">
        <w:t xml:space="preserve">am </w:t>
      </w:r>
      <w:r w:rsidR="00C313C2">
        <w:t>vznikl</w:t>
      </w:r>
      <w:r w:rsidR="00CB32E9">
        <w:t xml:space="preserve"> </w:t>
      </w:r>
      <w:r w:rsidR="00B438D8">
        <w:t>nejslavnější obraz všech dob,</w:t>
      </w:r>
      <w:r w:rsidR="00C313C2">
        <w:t xml:space="preserve"> </w:t>
      </w:r>
      <w:r w:rsidR="00B438D8">
        <w:t>Mon</w:t>
      </w:r>
      <w:r w:rsidR="00C313C2">
        <w:t>a Lisa</w:t>
      </w:r>
      <w:r w:rsidR="00CB32E9">
        <w:t xml:space="preserve">. </w:t>
      </w:r>
      <w:r w:rsidR="00B438D8">
        <w:t xml:space="preserve"> </w:t>
      </w:r>
      <w:r w:rsidR="00CB32E9">
        <w:t>Malířství miloval, ale jeho neskonalá zvědavost a touha poznávat</w:t>
      </w:r>
      <w:r w:rsidR="00E751F7">
        <w:t>,</w:t>
      </w:r>
      <w:r w:rsidR="00C313C2">
        <w:t xml:space="preserve"> </w:t>
      </w:r>
      <w:r w:rsidR="00CB32E9">
        <w:t>ho táhla d</w:t>
      </w:r>
      <w:r w:rsidR="00ED488A" w:rsidRPr="00CF57DC">
        <w:t>á</w:t>
      </w:r>
      <w:r w:rsidR="00CB32E9">
        <w:t>l. V</w:t>
      </w:r>
      <w:r w:rsidR="006E6151">
        <w:t xml:space="preserve"> nemocnici Panny Marie </w:t>
      </w:r>
      <w:r w:rsidR="00CB32E9">
        <w:t xml:space="preserve">se </w:t>
      </w:r>
      <w:r w:rsidR="0061504B">
        <w:t xml:space="preserve">proto </w:t>
      </w:r>
      <w:r w:rsidR="00CB32E9">
        <w:t>začal věnovat studiu anatomie</w:t>
      </w:r>
      <w:r w:rsidR="0061504B">
        <w:t xml:space="preserve"> a pustil se do</w:t>
      </w:r>
      <w:r w:rsidR="006E6151">
        <w:t xml:space="preserve"> první</w:t>
      </w:r>
      <w:r w:rsidR="0061504B">
        <w:t>ch</w:t>
      </w:r>
      <w:r w:rsidR="006E6151">
        <w:t xml:space="preserve"> pit</w:t>
      </w:r>
      <w:r w:rsidR="0061504B">
        <w:t>ev lidského těla</w:t>
      </w:r>
      <w:r w:rsidR="006E6151">
        <w:t>.</w:t>
      </w:r>
      <w:r w:rsidR="008E2C87">
        <w:t xml:space="preserve"> </w:t>
      </w:r>
      <w:r w:rsidR="00E751F7">
        <w:t xml:space="preserve">Poté odjel na pozvání </w:t>
      </w:r>
      <w:hyperlink r:id="rId13" w:tooltip="Král" w:history="1">
        <w:r w:rsidR="00E751F7" w:rsidRPr="00634A5E">
          <w:t>král</w:t>
        </w:r>
      </w:hyperlink>
      <w:r w:rsidR="00E751F7">
        <w:t>e</w:t>
      </w:r>
      <w:r w:rsidR="00E751F7" w:rsidRPr="00634A5E">
        <w:t> </w:t>
      </w:r>
      <w:hyperlink r:id="rId14" w:tooltip="František I. Francouzský" w:history="1">
        <w:r w:rsidR="00E751F7" w:rsidRPr="00634A5E">
          <w:t>Františk</w:t>
        </w:r>
        <w:r w:rsidR="00485EDC" w:rsidRPr="00CF57DC">
          <w:t>a</w:t>
        </w:r>
        <w:r w:rsidR="00E751F7" w:rsidRPr="00634A5E">
          <w:t> I. z </w:t>
        </w:r>
        <w:proofErr w:type="spellStart"/>
        <w:r w:rsidR="00E751F7" w:rsidRPr="00634A5E">
          <w:t>Valois</w:t>
        </w:r>
        <w:proofErr w:type="spellEnd"/>
      </w:hyperlink>
      <w:r w:rsidR="00E751F7">
        <w:t xml:space="preserve"> do </w:t>
      </w:r>
      <w:hyperlink r:id="rId15" w:tooltip="Francie" w:history="1">
        <w:r w:rsidR="00634A5E" w:rsidRPr="00634A5E">
          <w:t>Franci</w:t>
        </w:r>
      </w:hyperlink>
      <w:r w:rsidR="00727817">
        <w:t>e</w:t>
      </w:r>
      <w:r w:rsidR="00634A5E">
        <w:t xml:space="preserve"> </w:t>
      </w:r>
      <w:r w:rsidR="00E751F7">
        <w:t>a tam také dožil</w:t>
      </w:r>
      <w:r w:rsidR="008E2C87">
        <w:t xml:space="preserve">. </w:t>
      </w:r>
    </w:p>
    <w:p w14:paraId="04A0B8BF" w14:textId="4D4D27DA" w:rsidR="00472431" w:rsidRDefault="00321893" w:rsidP="00CF57DC">
      <w:pPr>
        <w:spacing w:line="360" w:lineRule="auto"/>
        <w:ind w:firstLine="708"/>
        <w:jc w:val="both"/>
      </w:pPr>
      <w:r>
        <w:t xml:space="preserve">Dílo Leonarda da Vinci obdivuje </w:t>
      </w:r>
      <w:r w:rsidR="00C63E30">
        <w:t>dodnes</w:t>
      </w:r>
      <w:r w:rsidR="00C63E30" w:rsidRPr="00CF57DC">
        <w:t xml:space="preserve"> </w:t>
      </w:r>
      <w:r>
        <w:t>celý svět. Jeho neskutečný talent a cílevědomost</w:t>
      </w:r>
      <w:r w:rsidR="002E1803">
        <w:t xml:space="preserve"> </w:t>
      </w:r>
      <w:r w:rsidR="006118D8">
        <w:t xml:space="preserve">nás fascinuje </w:t>
      </w:r>
      <w:r w:rsidR="00196EB2">
        <w:t>i</w:t>
      </w:r>
      <w:r w:rsidR="002E1803">
        <w:t xml:space="preserve"> </w:t>
      </w:r>
      <w:r w:rsidR="00140266">
        <w:t xml:space="preserve">přesto, že se značná část jeho tvorby nedochovala a známe tak jen </w:t>
      </w:r>
      <w:r w:rsidR="006118D8">
        <w:t>střípky</w:t>
      </w:r>
      <w:r w:rsidR="00140266">
        <w:t>.</w:t>
      </w:r>
    </w:p>
    <w:p w14:paraId="23FEC757" w14:textId="77777777" w:rsidR="00505554" w:rsidRPr="00CF57DC" w:rsidRDefault="00505554" w:rsidP="00CF57DC">
      <w:pPr>
        <w:spacing w:line="360" w:lineRule="auto"/>
        <w:ind w:firstLine="708"/>
        <w:jc w:val="both"/>
      </w:pPr>
    </w:p>
    <w:p w14:paraId="2D0C15F8" w14:textId="79C52BAB" w:rsidR="00472431" w:rsidRPr="00543FA3" w:rsidRDefault="00543FA3" w:rsidP="00C7080D">
      <w:pPr>
        <w:pStyle w:val="Nadpis4"/>
        <w:shd w:val="clear" w:color="auto" w:fill="FFFFFF"/>
        <w:spacing w:before="188" w:beforeAutospacing="0" w:after="188" w:afterAutospacing="0"/>
        <w:rPr>
          <w:rFonts w:asciiTheme="minorHAnsi" w:hAnsiTheme="minorHAnsi" w:cstheme="minorBidi"/>
          <w:bCs w:val="0"/>
          <w:lang w:eastAsia="en-US"/>
        </w:rPr>
      </w:pPr>
      <w:r w:rsidRPr="00543FA3">
        <w:rPr>
          <w:rFonts w:asciiTheme="minorHAnsi" w:hAnsiTheme="minorHAnsi" w:cstheme="minorBidi"/>
          <w:bCs w:val="0"/>
          <w:lang w:eastAsia="en-US"/>
        </w:rPr>
        <w:t xml:space="preserve">Výstava Leonardo </w:t>
      </w:r>
      <w:r w:rsidR="00D77FB4">
        <w:rPr>
          <w:rFonts w:asciiTheme="minorHAnsi" w:hAnsiTheme="minorHAnsi" w:cstheme="minorBidi"/>
          <w:bCs w:val="0"/>
          <w:lang w:eastAsia="en-US"/>
        </w:rPr>
        <w:t>vás vnoří</w:t>
      </w:r>
      <w:r w:rsidRPr="00543FA3">
        <w:rPr>
          <w:rFonts w:asciiTheme="minorHAnsi" w:hAnsiTheme="minorHAnsi" w:cstheme="minorBidi"/>
          <w:bCs w:val="0"/>
          <w:lang w:eastAsia="en-US"/>
        </w:rPr>
        <w:t xml:space="preserve"> do mysli tohoto géni</w:t>
      </w:r>
      <w:r w:rsidR="005D0F9E">
        <w:rPr>
          <w:rFonts w:asciiTheme="minorHAnsi" w:hAnsiTheme="minorHAnsi" w:cstheme="minorBidi"/>
          <w:bCs w:val="0"/>
          <w:lang w:eastAsia="en-US"/>
        </w:rPr>
        <w:t>a</w:t>
      </w:r>
    </w:p>
    <w:p w14:paraId="41DB0074" w14:textId="67B446B8" w:rsidR="004E3EBC" w:rsidRPr="004E3EBC" w:rsidRDefault="00A91878" w:rsidP="00B6713C">
      <w:pPr>
        <w:spacing w:line="360" w:lineRule="auto"/>
        <w:ind w:firstLine="708"/>
        <w:jc w:val="both"/>
        <w:rPr>
          <w:b/>
        </w:rPr>
      </w:pPr>
      <w:r w:rsidRPr="00543FA3"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51814B08" wp14:editId="57EDFAB9">
            <wp:simplePos x="0" y="0"/>
            <wp:positionH relativeFrom="margin">
              <wp:posOffset>2687955</wp:posOffset>
            </wp:positionH>
            <wp:positionV relativeFrom="paragraph">
              <wp:posOffset>13335</wp:posOffset>
            </wp:positionV>
            <wp:extent cx="32067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29" y="21503"/>
                <wp:lineTo x="21429" y="0"/>
                <wp:lineTo x="0" y="0"/>
              </wp:wrapPolygon>
            </wp:wrapTight>
            <wp:docPr id="7" name="Obrázek 7" descr="VÃ½sledek obrÃ¡zku pro vÃ½stava leo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vÃ½stava leonardo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55">
        <w:t xml:space="preserve">Pokud </w:t>
      </w:r>
      <w:r w:rsidR="003C33F1">
        <w:t>ani</w:t>
      </w:r>
      <w:r w:rsidR="00F71055">
        <w:t xml:space="preserve"> vás n</w:t>
      </w:r>
      <w:r w:rsidR="004E3EBC" w:rsidRPr="00F71055">
        <w:t>e</w:t>
      </w:r>
      <w:r w:rsidR="00140266">
        <w:t>ne</w:t>
      </w:r>
      <w:r w:rsidR="004E3EBC" w:rsidRPr="00F71055">
        <w:t xml:space="preserve">chávaly už jako malé děti v němém úžasu </w:t>
      </w:r>
      <w:r w:rsidR="00232568">
        <w:t xml:space="preserve">jeho </w:t>
      </w:r>
      <w:r w:rsidR="004E3EBC" w:rsidRPr="00F71055">
        <w:t>malby, vynálezy a patenty</w:t>
      </w:r>
      <w:r w:rsidR="0066105A" w:rsidRPr="00F71055">
        <w:t xml:space="preserve"> </w:t>
      </w:r>
      <w:r w:rsidR="00F71055">
        <w:t>či jste někdy zat</w:t>
      </w:r>
      <w:r w:rsidR="004E3EBC" w:rsidRPr="00F71055">
        <w:t xml:space="preserve">oužili </w:t>
      </w:r>
      <w:r w:rsidR="00F71055">
        <w:t xml:space="preserve">jako on </w:t>
      </w:r>
      <w:r w:rsidR="005F3C62" w:rsidRPr="00F71055">
        <w:t>prozkoumat anatomii těla</w:t>
      </w:r>
      <w:r w:rsidR="00F71055">
        <w:t xml:space="preserve">, máte nyní jedinečnou příležitost si to splnit. </w:t>
      </w:r>
      <w:r w:rsidR="004E3EBC" w:rsidRPr="00F71055">
        <w:t xml:space="preserve"> </w:t>
      </w:r>
      <w:r w:rsidR="00F71055">
        <w:t>Až do</w:t>
      </w:r>
      <w:r w:rsidR="009F314D" w:rsidRPr="00F71055">
        <w:t xml:space="preserve"> 30. dubna </w:t>
      </w:r>
      <w:r w:rsidR="00F71055">
        <w:t>to vše</w:t>
      </w:r>
      <w:r w:rsidR="009F314D" w:rsidRPr="00F71055">
        <w:t xml:space="preserve"> můžete zažít </w:t>
      </w:r>
      <w:r w:rsidR="00F71055" w:rsidRPr="00F71055">
        <w:t xml:space="preserve">na </w:t>
      </w:r>
      <w:r w:rsidR="00245700">
        <w:t>Z</w:t>
      </w:r>
      <w:r w:rsidR="00F71055" w:rsidRPr="00F71055">
        <w:t xml:space="preserve">ámku ve Žďáru nad Sázavou </w:t>
      </w:r>
      <w:r w:rsidR="009F314D" w:rsidRPr="00F71055">
        <w:t xml:space="preserve">v rámci </w:t>
      </w:r>
      <w:r w:rsidR="00F71055">
        <w:t xml:space="preserve">interaktivní </w:t>
      </w:r>
      <w:r w:rsidR="009F314D" w:rsidRPr="00F71055">
        <w:t>výstavy Leonardo.</w:t>
      </w:r>
      <w:r w:rsidR="005F3C62" w:rsidRPr="00F71055">
        <w:t xml:space="preserve"> </w:t>
      </w:r>
    </w:p>
    <w:p w14:paraId="18105893" w14:textId="129BF626" w:rsidR="005018A3" w:rsidRDefault="0011361E" w:rsidP="00B15CBA">
      <w:pPr>
        <w:spacing w:line="360" w:lineRule="auto"/>
        <w:ind w:firstLine="708"/>
        <w:jc w:val="both"/>
      </w:pPr>
      <w:r>
        <w:t>Díky ní</w:t>
      </w:r>
      <w:r w:rsidR="00DB0E56">
        <w:t xml:space="preserve"> </w:t>
      </w:r>
      <w:r w:rsidR="00043FB2">
        <w:t xml:space="preserve">se </w:t>
      </w:r>
      <w:r w:rsidR="00B6713C">
        <w:t xml:space="preserve">budete moci </w:t>
      </w:r>
      <w:r w:rsidR="00043FB2">
        <w:t>ponoř</w:t>
      </w:r>
      <w:r w:rsidR="00B6713C">
        <w:t>it</w:t>
      </w:r>
      <w:r w:rsidR="00043FB2">
        <w:t xml:space="preserve"> do </w:t>
      </w:r>
      <w:r w:rsidR="00232568">
        <w:t xml:space="preserve">jeho </w:t>
      </w:r>
      <w:r w:rsidR="00CF71D4">
        <w:t xml:space="preserve">hluboké </w:t>
      </w:r>
      <w:r w:rsidR="00DB0E56">
        <w:t xml:space="preserve">mysli </w:t>
      </w:r>
      <w:r w:rsidR="00E231B6">
        <w:t>a zblízka prozkoum</w:t>
      </w:r>
      <w:r w:rsidR="00931931">
        <w:t>at</w:t>
      </w:r>
      <w:r w:rsidR="00E231B6">
        <w:t xml:space="preserve"> všechny jeho vynálezy i vědecké práce</w:t>
      </w:r>
      <w:r w:rsidR="00043FB2">
        <w:t xml:space="preserve">. </w:t>
      </w:r>
      <w:r w:rsidR="00D75FB5" w:rsidRPr="00C04850">
        <w:rPr>
          <w:i/>
        </w:rPr>
        <w:t>„</w:t>
      </w:r>
      <w:r w:rsidR="00931931">
        <w:rPr>
          <w:i/>
        </w:rPr>
        <w:t xml:space="preserve">Interaktivní </w:t>
      </w:r>
      <w:r w:rsidR="00043FB2" w:rsidRPr="00C04850">
        <w:rPr>
          <w:i/>
        </w:rPr>
        <w:t>technologi</w:t>
      </w:r>
      <w:r w:rsidR="00931931">
        <w:rPr>
          <w:i/>
        </w:rPr>
        <w:t>e</w:t>
      </w:r>
      <w:r w:rsidR="00043FB2" w:rsidRPr="00C04850">
        <w:rPr>
          <w:i/>
        </w:rPr>
        <w:t xml:space="preserve"> </w:t>
      </w:r>
      <w:r w:rsidR="00931931">
        <w:rPr>
          <w:i/>
        </w:rPr>
        <w:t xml:space="preserve">naší výstavy vám například </w:t>
      </w:r>
      <w:r w:rsidR="00232568">
        <w:rPr>
          <w:i/>
        </w:rPr>
        <w:t>umožní</w:t>
      </w:r>
      <w:r w:rsidR="00232568" w:rsidRPr="00C04850">
        <w:rPr>
          <w:i/>
        </w:rPr>
        <w:t xml:space="preserve"> </w:t>
      </w:r>
      <w:r w:rsidR="00043FB2" w:rsidRPr="00C04850">
        <w:rPr>
          <w:i/>
        </w:rPr>
        <w:t xml:space="preserve">sestavovat anatomické </w:t>
      </w:r>
      <w:r w:rsidR="00DF1D26" w:rsidRPr="00C04850">
        <w:rPr>
          <w:i/>
        </w:rPr>
        <w:t>modely</w:t>
      </w:r>
      <w:r w:rsidR="00931931">
        <w:rPr>
          <w:i/>
        </w:rPr>
        <w:t xml:space="preserve"> těla</w:t>
      </w:r>
      <w:r w:rsidR="00DF1D26" w:rsidRPr="00C04850">
        <w:rPr>
          <w:i/>
        </w:rPr>
        <w:t>, hrát si ve velké replice</w:t>
      </w:r>
      <w:r w:rsidR="00043FB2" w:rsidRPr="00C04850">
        <w:rPr>
          <w:i/>
        </w:rPr>
        <w:t xml:space="preserve"> Leonardova slavného vojenského </w:t>
      </w:r>
      <w:r w:rsidR="0091588B">
        <w:rPr>
          <w:rFonts w:ascii="Helvetica" w:eastAsia="Times New Roman" w:hAnsi="Helvetica" w:cs="Helvetica"/>
          <w:b/>
          <w:bCs/>
          <w:noProof/>
          <w:color w:val="333333"/>
          <w:sz w:val="27"/>
          <w:szCs w:val="27"/>
          <w:lang w:eastAsia="cs-CZ"/>
        </w:rPr>
        <w:lastRenderedPageBreak/>
        <mc:AlternateContent>
          <mc:Choice Requires="wps">
            <w:drawing>
              <wp:anchor distT="0" distB="0" distL="457200" distR="114300" simplePos="0" relativeHeight="251665408" behindDoc="0" locked="0" layoutInCell="0" allowOverlap="1" wp14:anchorId="10B3DCF9" wp14:editId="55D459AE">
                <wp:simplePos x="0" y="0"/>
                <wp:positionH relativeFrom="page">
                  <wp:posOffset>4514850</wp:posOffset>
                </wp:positionH>
                <wp:positionV relativeFrom="margin">
                  <wp:posOffset>-109220</wp:posOffset>
                </wp:positionV>
                <wp:extent cx="2486025" cy="6362700"/>
                <wp:effectExtent l="0" t="0" r="28575" b="19050"/>
                <wp:wrapSquare wrapText="bothSides"/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36270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9F7B5" w14:textId="77777777" w:rsidR="00931931" w:rsidRDefault="00931931" w:rsidP="00931931">
                            <w:pPr>
                              <w:rPr>
                                <w:rStyle w:val="Zstupntext"/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A30D6A">
                              <w:rPr>
                                <w:rStyle w:val="Zstupntext"/>
                                <w:rFonts w:ascii="Arial" w:hAnsi="Arial" w:cs="Arial"/>
                                <w:b/>
                                <w:color w:val="auto"/>
                              </w:rPr>
                              <w:t>Zámek Žďár nad Sázavou</w:t>
                            </w:r>
                          </w:p>
                          <w:p w14:paraId="6C509845" w14:textId="77777777" w:rsidR="00931931" w:rsidRPr="00A30D6A" w:rsidRDefault="00931931" w:rsidP="00931931">
                            <w:pPr>
                              <w:rPr>
                                <w:rStyle w:val="Zstupntext"/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</w:p>
                          <w:p w14:paraId="6AEE6DC6" w14:textId="77777777" w:rsidR="00931931" w:rsidRPr="00A30D6A" w:rsidRDefault="00931931" w:rsidP="00931931">
                            <w:pPr>
                              <w:rPr>
                                <w:rStyle w:val="Zstupntext"/>
                                <w:rFonts w:ascii="Arial" w:hAnsi="Arial" w:cs="Arial"/>
                                <w:b/>
                                <w:color w:val="323E4F" w:themeColor="text2" w:themeShade="BF"/>
                              </w:rPr>
                            </w:pPr>
                            <w:r w:rsidRPr="00A30D6A">
                              <w:rPr>
                                <w:rFonts w:ascii="Arial" w:hAnsi="Arial" w:cs="Arial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53F8B59" wp14:editId="11D1977F">
                                  <wp:extent cx="2171700" cy="1329690"/>
                                  <wp:effectExtent l="0" t="0" r="0" b="381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32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F6358C" w14:textId="77777777" w:rsidR="00931931" w:rsidRDefault="00931931" w:rsidP="0093193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B711600" w14:textId="77777777" w:rsidR="00931931" w:rsidRPr="00A30D6A" w:rsidRDefault="00931931" w:rsidP="00931931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A30D6A"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Areál zámku, bývalý cisterciácký klášter ze 13. století, prošel do dnešních dob velkými přeměnami. Přilehlá zámecká panství (lesy a rybníky) dodnes spravuje nynější majitel zámku, rodina Kinských. </w:t>
                            </w:r>
                          </w:p>
                          <w:p w14:paraId="5C65C52E" w14:textId="60C66545" w:rsidR="00931931" w:rsidRDefault="00931931" w:rsidP="00931931">
                            <w:pPr>
                              <w:shd w:val="clear" w:color="auto" w:fill="FFFFFF" w:themeFill="background1"/>
                              <w:spacing w:line="360" w:lineRule="auto"/>
                            </w:pPr>
                            <w:r w:rsidRPr="00A30D6A"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Dnes zámek nabízí spoustu zajímavých expozic, výstav, kulturních akcí. </w:t>
                            </w:r>
                            <w:r w:rsidR="0091588B"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Unikátní je například celoročně otevřené interaktivní Muzeum nové generace či večerní zážitkové prohlídky zámku (nejbližší se koná 15. a 16.2.). </w:t>
                            </w:r>
                            <w:r w:rsidRPr="00A30D6A"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V areálu nalezete také zámeckou kavárnu, obchod se suvenýry či ubytování v zámecké věži.</w:t>
                            </w:r>
                            <w:r w:rsidRPr="00B02894">
                              <w:t xml:space="preserve"> </w:t>
                            </w:r>
                          </w:p>
                          <w:p w14:paraId="474A64FB" w14:textId="77777777" w:rsidR="00931931" w:rsidRPr="00B02894" w:rsidRDefault="00931931" w:rsidP="00931931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Style w:val="Hypertextovodkaz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"http://www.zamekzdar.cz/" </w:instrText>
                            </w:r>
                            <w:r>
                              <w:fldChar w:fldCharType="separate"/>
                            </w:r>
                            <w:r w:rsidRPr="00B02894">
                              <w:rPr>
                                <w:rStyle w:val="Hypertextovodkaz"/>
                              </w:rPr>
                              <w:t>www.zamekzdar.cz</w:t>
                            </w:r>
                          </w:p>
                          <w:p w14:paraId="0C10C0E9" w14:textId="77777777" w:rsidR="00931931" w:rsidRDefault="00931931" w:rsidP="00931931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fldChar w:fldCharType="end"/>
                            </w:r>
                          </w:p>
                          <w:p w14:paraId="79C5684F" w14:textId="77777777" w:rsidR="00931931" w:rsidRPr="00A30D6A" w:rsidRDefault="00931931" w:rsidP="00931931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Style w:val="Zstupntext"/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3DCF9" id="Automatický obrazec 14" o:spid="_x0000_s1026" style="position:absolute;left:0;text-align:left;margin-left:355.5pt;margin-top:-8.6pt;width:195.75pt;height:501pt;z-index:25166540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" o:allowincell="f" fillcolor="white [3201]" strokecolor="#5b9bd5 [3208]" strokeweight="1pt">
                <v:textbox inset="14.4pt,14.4pt,14.4pt,14.4pt">
                  <w:txbxContent>
                    <w:p w14:paraId="3069F7B5" w14:textId="77777777" w:rsidR="00931931" w:rsidRDefault="00931931" w:rsidP="00931931">
                      <w:pPr>
                        <w:rPr>
                          <w:rStyle w:val="Zstupntext"/>
                          <w:rFonts w:ascii="Arial" w:hAnsi="Arial" w:cs="Arial"/>
                          <w:b/>
                          <w:color w:val="auto"/>
                        </w:rPr>
                      </w:pPr>
                      <w:r w:rsidRPr="00A30D6A">
                        <w:rPr>
                          <w:rStyle w:val="Zstupntext"/>
                          <w:rFonts w:ascii="Arial" w:hAnsi="Arial" w:cs="Arial"/>
                          <w:b/>
                          <w:color w:val="auto"/>
                        </w:rPr>
                        <w:t>Zámek Žďár nad Sázavou</w:t>
                      </w:r>
                    </w:p>
                    <w:p w14:paraId="6C509845" w14:textId="77777777" w:rsidR="00931931" w:rsidRPr="00A30D6A" w:rsidRDefault="00931931" w:rsidP="00931931">
                      <w:pPr>
                        <w:rPr>
                          <w:rStyle w:val="Zstupntext"/>
                          <w:rFonts w:ascii="Arial" w:hAnsi="Arial" w:cs="Arial"/>
                          <w:b/>
                          <w:color w:val="auto"/>
                        </w:rPr>
                      </w:pPr>
                    </w:p>
                    <w:p w14:paraId="6AEE6DC6" w14:textId="77777777" w:rsidR="00931931" w:rsidRPr="00A30D6A" w:rsidRDefault="00931931" w:rsidP="00931931">
                      <w:pPr>
                        <w:rPr>
                          <w:rStyle w:val="Zstupntext"/>
                          <w:rFonts w:ascii="Arial" w:hAnsi="Arial" w:cs="Arial"/>
                          <w:b/>
                          <w:color w:val="323E4F" w:themeColor="text2" w:themeShade="BF"/>
                        </w:rPr>
                      </w:pPr>
                      <w:r w:rsidRPr="00A30D6A">
                        <w:rPr>
                          <w:rFonts w:ascii="Arial" w:hAnsi="Arial" w:cs="Arial"/>
                          <w:noProof/>
                          <w:lang w:eastAsia="cs-CZ"/>
                        </w:rPr>
                        <w:drawing>
                          <wp:inline distT="0" distB="0" distL="0" distR="0" wp14:anchorId="253F8B59" wp14:editId="11D1977F">
                            <wp:extent cx="2171700" cy="1329690"/>
                            <wp:effectExtent l="0" t="0" r="0" b="381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32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F6358C" w14:textId="77777777" w:rsidR="00931931" w:rsidRDefault="00931931" w:rsidP="0093193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B711600" w14:textId="77777777" w:rsidR="00931931" w:rsidRPr="00A30D6A" w:rsidRDefault="00931931" w:rsidP="00931931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A30D6A"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Areál zámku, bývalý cisterciácký klášter ze 13. století, prošel do dnešních dob velkými přeměnami. Přilehlá zámecká panství (lesy a rybníky) dodnes spravuje nynější majitel zámku, rodina Kinských. </w:t>
                      </w:r>
                    </w:p>
                    <w:p w14:paraId="5C65C52E" w14:textId="60C66545" w:rsidR="00931931" w:rsidRDefault="00931931" w:rsidP="00931931">
                      <w:pPr>
                        <w:shd w:val="clear" w:color="auto" w:fill="FFFFFF" w:themeFill="background1"/>
                        <w:spacing w:line="360" w:lineRule="auto"/>
                      </w:pPr>
                      <w:r w:rsidRPr="00A30D6A"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Dnes zámek nabízí spoustu zajímavých expozic, výstav, kulturních akcí. </w:t>
                      </w:r>
                      <w:r w:rsidR="0091588B"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Unikátní je například celoročně otevřené interaktivní Muzeum nové generace či večerní zážitkové prohlídky zámku (nejbližší se koná 15. a 16.2.). </w:t>
                      </w:r>
                      <w:r w:rsidRPr="00A30D6A"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V areálu nalezete také zámeckou kavárnu, obchod se suvenýry či ubytování v zámecké věži.</w:t>
                      </w:r>
                      <w:r w:rsidRPr="00B02894">
                        <w:t xml:space="preserve"> </w:t>
                      </w:r>
                    </w:p>
                    <w:p w14:paraId="474A64FB" w14:textId="77777777" w:rsidR="00931931" w:rsidRPr="00B02894" w:rsidRDefault="00931931" w:rsidP="00931931">
                      <w:pPr>
                        <w:shd w:val="clear" w:color="auto" w:fill="FFFFFF" w:themeFill="background1"/>
                        <w:spacing w:line="360" w:lineRule="auto"/>
                        <w:rPr>
                          <w:rStyle w:val="Hypertextovodkaz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"http://www.zamekzdar.cz/" </w:instrText>
                      </w:r>
                      <w:r>
                        <w:fldChar w:fldCharType="separate"/>
                      </w:r>
                      <w:r w:rsidRPr="00B02894">
                        <w:rPr>
                          <w:rStyle w:val="Hypertextovodkaz"/>
                        </w:rPr>
                        <w:t>www.zamekzdar.cz</w:t>
                      </w:r>
                    </w:p>
                    <w:p w14:paraId="0C10C0E9" w14:textId="77777777" w:rsidR="00931931" w:rsidRDefault="00931931" w:rsidP="00931931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fldChar w:fldCharType="end"/>
                      </w:r>
                    </w:p>
                    <w:p w14:paraId="79C5684F" w14:textId="77777777" w:rsidR="00931931" w:rsidRPr="00A30D6A" w:rsidRDefault="00931931" w:rsidP="00931931">
                      <w:pPr>
                        <w:shd w:val="clear" w:color="auto" w:fill="FFFFFF" w:themeFill="background1"/>
                        <w:spacing w:line="360" w:lineRule="auto"/>
                        <w:rPr>
                          <w:rStyle w:val="Zstupntext"/>
                          <w:rFonts w:ascii="Arial" w:hAnsi="Arial" w:cs="Arial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43FB2" w:rsidRPr="00C04850">
        <w:rPr>
          <w:i/>
        </w:rPr>
        <w:t>tanku, digitálně manipulovat a promíta</w:t>
      </w:r>
      <w:r w:rsidR="00E231B6" w:rsidRPr="00C04850">
        <w:rPr>
          <w:i/>
        </w:rPr>
        <w:t>t</w:t>
      </w:r>
      <w:r w:rsidR="00043FB2" w:rsidRPr="00C04850">
        <w:rPr>
          <w:i/>
        </w:rPr>
        <w:t xml:space="preserve"> obrazy Mony Lisy, zatočit si s </w:t>
      </w:r>
      <w:proofErr w:type="spellStart"/>
      <w:r w:rsidR="00043FB2" w:rsidRPr="00C04850">
        <w:rPr>
          <w:i/>
        </w:rPr>
        <w:t>Vitruviánským</w:t>
      </w:r>
      <w:proofErr w:type="spellEnd"/>
      <w:r w:rsidR="00043FB2" w:rsidRPr="00C04850">
        <w:rPr>
          <w:i/>
        </w:rPr>
        <w:t xml:space="preserve"> mužem,</w:t>
      </w:r>
      <w:r w:rsidR="00E231B6" w:rsidRPr="00C04850">
        <w:rPr>
          <w:i/>
        </w:rPr>
        <w:t xml:space="preserve"> </w:t>
      </w:r>
      <w:r w:rsidR="00043FB2" w:rsidRPr="00C04850">
        <w:rPr>
          <w:i/>
        </w:rPr>
        <w:t>reprodukovat Leonardovy nákresy, zú</w:t>
      </w:r>
      <w:r w:rsidR="00E231B6" w:rsidRPr="00C04850">
        <w:rPr>
          <w:i/>
        </w:rPr>
        <w:t>častnit se Poslední večeře P</w:t>
      </w:r>
      <w:r w:rsidR="00DF1D26" w:rsidRPr="00C04850">
        <w:rPr>
          <w:i/>
        </w:rPr>
        <w:t>áně nebo si třeba jen otestovat</w:t>
      </w:r>
      <w:r w:rsidR="00E231B6" w:rsidRPr="00C04850">
        <w:rPr>
          <w:i/>
        </w:rPr>
        <w:t xml:space="preserve"> své pozorovací schopnosti v malovacím kvízu</w:t>
      </w:r>
      <w:r w:rsidR="00C04850">
        <w:rPr>
          <w:i/>
        </w:rPr>
        <w:t>,</w:t>
      </w:r>
      <w:r w:rsidR="00D75FB5" w:rsidRPr="00C04850">
        <w:rPr>
          <w:i/>
        </w:rPr>
        <w:t>“</w:t>
      </w:r>
      <w:r w:rsidR="00D75FB5">
        <w:t xml:space="preserve"> dodává</w:t>
      </w:r>
      <w:r w:rsidR="006118D8">
        <w:t xml:space="preserve"> k výstavě</w:t>
      </w:r>
      <w:r w:rsidR="00D75FB5">
        <w:t xml:space="preserve"> </w:t>
      </w:r>
      <w:r w:rsidR="00C04850">
        <w:t xml:space="preserve">Martina Sedláková, marketingová manažerka </w:t>
      </w:r>
      <w:r w:rsidR="00F27C6B">
        <w:t>Z</w:t>
      </w:r>
      <w:r w:rsidR="00C04850">
        <w:t>ámku ve Žďáru nad Sázavou</w:t>
      </w:r>
      <w:r w:rsidR="00E231B6">
        <w:t xml:space="preserve">. </w:t>
      </w:r>
    </w:p>
    <w:p w14:paraId="3E647F42" w14:textId="29AB0B8F" w:rsidR="0005144A" w:rsidRDefault="0005144A">
      <w:pPr>
        <w:rPr>
          <w:highlight w:val="yellow"/>
        </w:rPr>
      </w:pPr>
    </w:p>
    <w:p w14:paraId="2613C19F" w14:textId="77777777" w:rsidR="007F5E08" w:rsidRPr="007F5E08" w:rsidRDefault="007F5E08" w:rsidP="007F5E08">
      <w:r w:rsidRPr="007F5E08">
        <w:t>Výstava je otevřena denně mimo pondělí od 9 do 17 hodin.</w:t>
      </w:r>
    </w:p>
    <w:p w14:paraId="21E72E97" w14:textId="38A896D2" w:rsidR="00931931" w:rsidRDefault="00931931">
      <w:pPr>
        <w:rPr>
          <w:highlight w:val="yellow"/>
        </w:rPr>
      </w:pPr>
    </w:p>
    <w:p w14:paraId="538CA8CA" w14:textId="1A8931B2" w:rsidR="00931931" w:rsidRDefault="00931931">
      <w:pPr>
        <w:rPr>
          <w:highlight w:val="yellow"/>
        </w:rPr>
      </w:pPr>
    </w:p>
    <w:p w14:paraId="1E530BB6" w14:textId="77777777" w:rsidR="00067290" w:rsidRDefault="00067290">
      <w:pPr>
        <w:rPr>
          <w:highlight w:val="yellow"/>
        </w:rPr>
      </w:pPr>
    </w:p>
    <w:p w14:paraId="3AF1C7E5" w14:textId="77777777" w:rsidR="00067290" w:rsidRDefault="00067290">
      <w:pPr>
        <w:rPr>
          <w:highlight w:val="yellow"/>
        </w:rPr>
      </w:pPr>
    </w:p>
    <w:p w14:paraId="3AE8B2E0" w14:textId="77777777" w:rsidR="00067290" w:rsidRDefault="00067290">
      <w:pPr>
        <w:rPr>
          <w:highlight w:val="yellow"/>
        </w:rPr>
      </w:pPr>
      <w:bookmarkStart w:id="0" w:name="_GoBack"/>
      <w:bookmarkEnd w:id="0"/>
    </w:p>
    <w:p w14:paraId="36345035" w14:textId="77777777" w:rsidR="00067290" w:rsidRDefault="00067290">
      <w:pPr>
        <w:rPr>
          <w:highlight w:val="yellow"/>
        </w:rPr>
      </w:pPr>
    </w:p>
    <w:p w14:paraId="0E5A67CD" w14:textId="7107DA8B" w:rsidR="00B15CBA" w:rsidRDefault="00B15CBA">
      <w:pPr>
        <w:rPr>
          <w:highlight w:val="yellow"/>
        </w:rPr>
      </w:pPr>
    </w:p>
    <w:p w14:paraId="555800DA" w14:textId="2C259CDD" w:rsidR="00AA609F" w:rsidRDefault="00AA609F">
      <w:pPr>
        <w:rPr>
          <w:highlight w:val="yellow"/>
        </w:rPr>
      </w:pPr>
    </w:p>
    <w:p w14:paraId="39FF92D1" w14:textId="77777777" w:rsidR="00AA609F" w:rsidRDefault="00AA609F">
      <w:pPr>
        <w:rPr>
          <w:highlight w:val="yellow"/>
        </w:rPr>
      </w:pPr>
    </w:p>
    <w:p w14:paraId="64336CA0" w14:textId="23DB34DE" w:rsidR="00067290" w:rsidRDefault="00067290">
      <w:pPr>
        <w:rPr>
          <w:highlight w:val="yellow"/>
        </w:rPr>
      </w:pPr>
    </w:p>
    <w:p w14:paraId="2B87F8AC" w14:textId="1A5BB807" w:rsidR="00067290" w:rsidRDefault="00067290">
      <w:pPr>
        <w:rPr>
          <w:highlight w:val="yellow"/>
        </w:rPr>
      </w:pPr>
    </w:p>
    <w:p w14:paraId="4BAF9A57" w14:textId="2AC0E57B" w:rsidR="00067290" w:rsidRDefault="00067290">
      <w:pPr>
        <w:rPr>
          <w:highlight w:val="yellow"/>
        </w:rPr>
      </w:pPr>
    </w:p>
    <w:p w14:paraId="45306C69" w14:textId="6DBBD1FB" w:rsidR="00067290" w:rsidRDefault="00067290">
      <w:pPr>
        <w:rPr>
          <w:highlight w:val="yellow"/>
        </w:rPr>
      </w:pPr>
    </w:p>
    <w:p w14:paraId="59738238" w14:textId="3F5777E2" w:rsidR="00067290" w:rsidRDefault="00067290">
      <w:pPr>
        <w:rPr>
          <w:highlight w:val="yellow"/>
        </w:rPr>
      </w:pPr>
    </w:p>
    <w:p w14:paraId="199EF544" w14:textId="77777777" w:rsidR="00067290" w:rsidRDefault="00067290">
      <w:pPr>
        <w:rPr>
          <w:highlight w:val="yellow"/>
        </w:rPr>
      </w:pPr>
    </w:p>
    <w:p w14:paraId="4B31D3AB" w14:textId="38A6D3A4" w:rsidR="00B15CBA" w:rsidRDefault="00B15CBA">
      <w:pPr>
        <w:rPr>
          <w:highlight w:val="yellow"/>
        </w:rPr>
      </w:pPr>
    </w:p>
    <w:p w14:paraId="6F21025D" w14:textId="478630E4" w:rsidR="00B15CBA" w:rsidRDefault="00B15CBA">
      <w:pPr>
        <w:rPr>
          <w:highlight w:val="yellow"/>
        </w:rPr>
      </w:pPr>
    </w:p>
    <w:p w14:paraId="4E37E40A" w14:textId="1CB02F2C" w:rsidR="00B02894" w:rsidRDefault="004268BF">
      <w:r w:rsidRPr="004268BF">
        <w:rPr>
          <w:highlight w:val="yellow"/>
        </w:rPr>
        <w:t>Fotografie ke stažení naleznete ZDE:</w:t>
      </w:r>
    </w:p>
    <w:p w14:paraId="2E0E7D42" w14:textId="77777777" w:rsidR="00AA609F" w:rsidRDefault="00AA609F"/>
    <w:p w14:paraId="1E78A69A" w14:textId="08FD1B2A" w:rsidR="00AA609F" w:rsidRDefault="0091588B">
      <w:hyperlink r:id="rId18" w:history="1">
        <w:r w:rsidR="00AA609F" w:rsidRPr="00AA609F">
          <w:rPr>
            <w:rStyle w:val="Hypertextovodkaz"/>
          </w:rPr>
          <w:t>https://flic.kr/s/aHsmAr2qjb</w:t>
        </w:r>
      </w:hyperlink>
    </w:p>
    <w:p w14:paraId="17D0E5D8" w14:textId="064CAF1F" w:rsidR="004268BF" w:rsidRDefault="0091588B">
      <w:hyperlink r:id="rId19" w:history="1">
        <w:r w:rsidR="004268BF" w:rsidRPr="004268BF">
          <w:rPr>
            <w:rStyle w:val="Hypertextovodkaz"/>
          </w:rPr>
          <w:t>https://goo.gl/photos/pUwhSGfhS9MV6s3u6</w:t>
        </w:r>
      </w:hyperlink>
    </w:p>
    <w:p w14:paraId="46E6E97D" w14:textId="746C5AA9" w:rsidR="004268BF" w:rsidRDefault="0091588B">
      <w:hyperlink r:id="rId20" w:history="1">
        <w:r w:rsidR="004268BF" w:rsidRPr="004268BF">
          <w:rPr>
            <w:rStyle w:val="Hypertextovodkaz"/>
          </w:rPr>
          <w:t xml:space="preserve">https://photos.app.goo.gl/q6UUqWAopdFMmLfT7 </w:t>
        </w:r>
      </w:hyperlink>
      <w:r w:rsidR="004268BF">
        <w:t xml:space="preserve"> </w:t>
      </w:r>
    </w:p>
    <w:p w14:paraId="7BDF0B23" w14:textId="36BB46C2" w:rsidR="00AA609F" w:rsidRDefault="00AA609F"/>
    <w:p w14:paraId="499662DB" w14:textId="77777777" w:rsidR="00AA609F" w:rsidRDefault="00AA609F"/>
    <w:p w14:paraId="118DC1B3" w14:textId="171953F5" w:rsidR="004268BF" w:rsidRDefault="004268BF"/>
    <w:p w14:paraId="02FF1E4A" w14:textId="4FA37E7A" w:rsidR="009346E7" w:rsidRPr="0005144A" w:rsidRDefault="009346E7">
      <w:pPr>
        <w:rPr>
          <w:sz w:val="22"/>
          <w:szCs w:val="22"/>
        </w:rPr>
      </w:pPr>
      <w:r w:rsidRPr="0005144A">
        <w:rPr>
          <w:sz w:val="22"/>
          <w:szCs w:val="22"/>
        </w:rPr>
        <w:t>V případě dalších dotazů se prosíme obraťte na:</w:t>
      </w:r>
    </w:p>
    <w:p w14:paraId="7694937C" w14:textId="32C1B1FC" w:rsidR="009346E7" w:rsidRPr="0005144A" w:rsidRDefault="009346E7">
      <w:pPr>
        <w:rPr>
          <w:sz w:val="22"/>
          <w:szCs w:val="22"/>
        </w:rPr>
      </w:pPr>
      <w:r w:rsidRPr="0005144A">
        <w:rPr>
          <w:b/>
          <w:sz w:val="22"/>
          <w:szCs w:val="22"/>
        </w:rPr>
        <w:t>Zuzana Hanušová</w:t>
      </w:r>
      <w:r w:rsidRPr="0005144A">
        <w:rPr>
          <w:sz w:val="22"/>
          <w:szCs w:val="22"/>
        </w:rPr>
        <w:t xml:space="preserve">, PR </w:t>
      </w:r>
      <w:proofErr w:type="spellStart"/>
      <w:r w:rsidRPr="0005144A">
        <w:rPr>
          <w:sz w:val="22"/>
          <w:szCs w:val="22"/>
        </w:rPr>
        <w:t>consultant</w:t>
      </w:r>
      <w:proofErr w:type="spellEnd"/>
      <w:r w:rsidR="00B02894" w:rsidRPr="0005144A">
        <w:rPr>
          <w:sz w:val="22"/>
          <w:szCs w:val="22"/>
        </w:rPr>
        <w:t xml:space="preserve">, </w:t>
      </w:r>
      <w:r w:rsidRPr="0005144A">
        <w:rPr>
          <w:sz w:val="22"/>
          <w:szCs w:val="22"/>
        </w:rPr>
        <w:t>tel.: +420 608 918</w:t>
      </w:r>
      <w:r w:rsidR="0005144A">
        <w:rPr>
          <w:sz w:val="22"/>
          <w:szCs w:val="22"/>
        </w:rPr>
        <w:t> </w:t>
      </w:r>
      <w:r w:rsidRPr="0005144A">
        <w:rPr>
          <w:sz w:val="22"/>
          <w:szCs w:val="22"/>
        </w:rPr>
        <w:t>608</w:t>
      </w:r>
      <w:r w:rsidR="0005144A">
        <w:rPr>
          <w:sz w:val="22"/>
          <w:szCs w:val="22"/>
        </w:rPr>
        <w:t xml:space="preserve">, </w:t>
      </w:r>
      <w:r w:rsidRPr="0005144A">
        <w:rPr>
          <w:sz w:val="22"/>
          <w:szCs w:val="22"/>
        </w:rPr>
        <w:t xml:space="preserve">email: </w:t>
      </w:r>
      <w:hyperlink r:id="rId21" w:history="1">
        <w:r w:rsidRPr="0005144A">
          <w:rPr>
            <w:rStyle w:val="Hypertextovodkaz"/>
            <w:sz w:val="22"/>
            <w:szCs w:val="22"/>
          </w:rPr>
          <w:t>zuzana.hanusova@prkonektor.cz</w:t>
        </w:r>
      </w:hyperlink>
    </w:p>
    <w:sectPr w:rsidR="009346E7" w:rsidRPr="0005144A" w:rsidSect="00E63F56">
      <w:headerReference w:type="defaul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ACA9" w14:textId="77777777" w:rsidR="006A2F38" w:rsidRDefault="006A2F38" w:rsidP="009F4CD8">
      <w:r>
        <w:separator/>
      </w:r>
    </w:p>
  </w:endnote>
  <w:endnote w:type="continuationSeparator" w:id="0">
    <w:p w14:paraId="4575367B" w14:textId="77777777" w:rsidR="006A2F38" w:rsidRDefault="006A2F38" w:rsidP="009F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A25F" w14:textId="77777777" w:rsidR="006A2F38" w:rsidRDefault="006A2F38" w:rsidP="009F4CD8">
      <w:r>
        <w:separator/>
      </w:r>
    </w:p>
  </w:footnote>
  <w:footnote w:type="continuationSeparator" w:id="0">
    <w:p w14:paraId="6B6CB330" w14:textId="77777777" w:rsidR="006A2F38" w:rsidRDefault="006A2F38" w:rsidP="009F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4563" w14:textId="77777777" w:rsidR="009F4CD8" w:rsidRDefault="009F4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BA9423B" wp14:editId="275ECCD8">
          <wp:simplePos x="0" y="0"/>
          <wp:positionH relativeFrom="page">
            <wp:posOffset>3390900</wp:posOffset>
          </wp:positionH>
          <wp:positionV relativeFrom="topMargin">
            <wp:posOffset>171450</wp:posOffset>
          </wp:positionV>
          <wp:extent cx="419100" cy="519430"/>
          <wp:effectExtent l="0" t="0" r="0" b="0"/>
          <wp:wrapTight wrapText="bothSides">
            <wp:wrapPolygon edited="0">
              <wp:start x="0" y="0"/>
              <wp:lineTo x="0" y="3169"/>
              <wp:lineTo x="3927" y="12675"/>
              <wp:lineTo x="0" y="17428"/>
              <wp:lineTo x="0" y="20597"/>
              <wp:lineTo x="20618" y="20597"/>
              <wp:lineTo x="20618" y="13467"/>
              <wp:lineTo x="11782" y="12675"/>
              <wp:lineTo x="20618" y="3169"/>
              <wp:lineTo x="2061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BA1"/>
    <w:multiLevelType w:val="multilevel"/>
    <w:tmpl w:val="964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06602"/>
    <w:multiLevelType w:val="multilevel"/>
    <w:tmpl w:val="678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847CE9"/>
    <w:multiLevelType w:val="multilevel"/>
    <w:tmpl w:val="817A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DE"/>
    <w:rsid w:val="00023B01"/>
    <w:rsid w:val="00043FB2"/>
    <w:rsid w:val="0004571D"/>
    <w:rsid w:val="0005144A"/>
    <w:rsid w:val="00067290"/>
    <w:rsid w:val="00072CAA"/>
    <w:rsid w:val="00075999"/>
    <w:rsid w:val="0008023A"/>
    <w:rsid w:val="000B23D3"/>
    <w:rsid w:val="000C4FDB"/>
    <w:rsid w:val="000D5977"/>
    <w:rsid w:val="001058E7"/>
    <w:rsid w:val="0011361E"/>
    <w:rsid w:val="001141B2"/>
    <w:rsid w:val="001264AE"/>
    <w:rsid w:val="00131354"/>
    <w:rsid w:val="00140266"/>
    <w:rsid w:val="00141E34"/>
    <w:rsid w:val="001569AE"/>
    <w:rsid w:val="00185C40"/>
    <w:rsid w:val="00190F9B"/>
    <w:rsid w:val="00196EB2"/>
    <w:rsid w:val="001C7598"/>
    <w:rsid w:val="001F30DC"/>
    <w:rsid w:val="00232568"/>
    <w:rsid w:val="00232E0F"/>
    <w:rsid w:val="0023442A"/>
    <w:rsid w:val="00236F20"/>
    <w:rsid w:val="00244480"/>
    <w:rsid w:val="00245700"/>
    <w:rsid w:val="002878E5"/>
    <w:rsid w:val="002B19E6"/>
    <w:rsid w:val="002C6441"/>
    <w:rsid w:val="002E1803"/>
    <w:rsid w:val="002F2F2B"/>
    <w:rsid w:val="00321893"/>
    <w:rsid w:val="003A00F0"/>
    <w:rsid w:val="003A3D47"/>
    <w:rsid w:val="003B47F0"/>
    <w:rsid w:val="003C33F1"/>
    <w:rsid w:val="003E0E3E"/>
    <w:rsid w:val="00410AA6"/>
    <w:rsid w:val="00422466"/>
    <w:rsid w:val="004268BF"/>
    <w:rsid w:val="00471AB2"/>
    <w:rsid w:val="00472431"/>
    <w:rsid w:val="00485EDC"/>
    <w:rsid w:val="00491C3D"/>
    <w:rsid w:val="004949CD"/>
    <w:rsid w:val="004A6260"/>
    <w:rsid w:val="004E3EBC"/>
    <w:rsid w:val="004E615C"/>
    <w:rsid w:val="004F18F7"/>
    <w:rsid w:val="005018A3"/>
    <w:rsid w:val="00505554"/>
    <w:rsid w:val="00543FA3"/>
    <w:rsid w:val="005B09C9"/>
    <w:rsid w:val="005B3EAD"/>
    <w:rsid w:val="005C047F"/>
    <w:rsid w:val="005C4449"/>
    <w:rsid w:val="005D0F9E"/>
    <w:rsid w:val="005F3C62"/>
    <w:rsid w:val="00602BE4"/>
    <w:rsid w:val="006052D4"/>
    <w:rsid w:val="006118D8"/>
    <w:rsid w:val="0061504B"/>
    <w:rsid w:val="00634A5E"/>
    <w:rsid w:val="00645B67"/>
    <w:rsid w:val="0066105A"/>
    <w:rsid w:val="0066263B"/>
    <w:rsid w:val="00672DBC"/>
    <w:rsid w:val="0068705D"/>
    <w:rsid w:val="006916E4"/>
    <w:rsid w:val="006A2F38"/>
    <w:rsid w:val="006E0423"/>
    <w:rsid w:val="006E6151"/>
    <w:rsid w:val="00700CEB"/>
    <w:rsid w:val="00714F37"/>
    <w:rsid w:val="00727817"/>
    <w:rsid w:val="00776D6E"/>
    <w:rsid w:val="00777056"/>
    <w:rsid w:val="00786F55"/>
    <w:rsid w:val="0079171A"/>
    <w:rsid w:val="007949EA"/>
    <w:rsid w:val="007B156D"/>
    <w:rsid w:val="007F5217"/>
    <w:rsid w:val="007F5E08"/>
    <w:rsid w:val="00804343"/>
    <w:rsid w:val="00846FF5"/>
    <w:rsid w:val="0085250D"/>
    <w:rsid w:val="008545F0"/>
    <w:rsid w:val="008D2D76"/>
    <w:rsid w:val="008E2C87"/>
    <w:rsid w:val="008E74EC"/>
    <w:rsid w:val="008F7302"/>
    <w:rsid w:val="0091588B"/>
    <w:rsid w:val="00924F83"/>
    <w:rsid w:val="0092600C"/>
    <w:rsid w:val="00931931"/>
    <w:rsid w:val="009346E7"/>
    <w:rsid w:val="00991E67"/>
    <w:rsid w:val="009A0909"/>
    <w:rsid w:val="009E565C"/>
    <w:rsid w:val="009F0918"/>
    <w:rsid w:val="009F314D"/>
    <w:rsid w:val="009F4CD8"/>
    <w:rsid w:val="00A06D1D"/>
    <w:rsid w:val="00A13861"/>
    <w:rsid w:val="00A16F10"/>
    <w:rsid w:val="00A273D9"/>
    <w:rsid w:val="00A3526E"/>
    <w:rsid w:val="00A40218"/>
    <w:rsid w:val="00A56C73"/>
    <w:rsid w:val="00A67521"/>
    <w:rsid w:val="00A85085"/>
    <w:rsid w:val="00A91878"/>
    <w:rsid w:val="00AA609F"/>
    <w:rsid w:val="00AD3B34"/>
    <w:rsid w:val="00B02894"/>
    <w:rsid w:val="00B05E64"/>
    <w:rsid w:val="00B15CBA"/>
    <w:rsid w:val="00B438D8"/>
    <w:rsid w:val="00B6713C"/>
    <w:rsid w:val="00BA013A"/>
    <w:rsid w:val="00BE53D3"/>
    <w:rsid w:val="00BF7C01"/>
    <w:rsid w:val="00BF7EEB"/>
    <w:rsid w:val="00C008AE"/>
    <w:rsid w:val="00C04850"/>
    <w:rsid w:val="00C313C2"/>
    <w:rsid w:val="00C63E30"/>
    <w:rsid w:val="00C7080D"/>
    <w:rsid w:val="00C94AC2"/>
    <w:rsid w:val="00CA30A0"/>
    <w:rsid w:val="00CA3AA1"/>
    <w:rsid w:val="00CA4DEC"/>
    <w:rsid w:val="00CB0CE4"/>
    <w:rsid w:val="00CB32E9"/>
    <w:rsid w:val="00CE16E2"/>
    <w:rsid w:val="00CF57DC"/>
    <w:rsid w:val="00CF60D6"/>
    <w:rsid w:val="00CF71D4"/>
    <w:rsid w:val="00D02862"/>
    <w:rsid w:val="00D22D5E"/>
    <w:rsid w:val="00D2536A"/>
    <w:rsid w:val="00D75FB5"/>
    <w:rsid w:val="00D77FB4"/>
    <w:rsid w:val="00DB0E56"/>
    <w:rsid w:val="00DB0F36"/>
    <w:rsid w:val="00DB57A4"/>
    <w:rsid w:val="00DF1D26"/>
    <w:rsid w:val="00DF328C"/>
    <w:rsid w:val="00E04A2C"/>
    <w:rsid w:val="00E11E4F"/>
    <w:rsid w:val="00E231B6"/>
    <w:rsid w:val="00E35BB4"/>
    <w:rsid w:val="00E455DE"/>
    <w:rsid w:val="00E523A1"/>
    <w:rsid w:val="00E63F56"/>
    <w:rsid w:val="00E65576"/>
    <w:rsid w:val="00E751F7"/>
    <w:rsid w:val="00ED1067"/>
    <w:rsid w:val="00ED488A"/>
    <w:rsid w:val="00EE515C"/>
    <w:rsid w:val="00F27C6B"/>
    <w:rsid w:val="00F3443E"/>
    <w:rsid w:val="00F46C79"/>
    <w:rsid w:val="00F55054"/>
    <w:rsid w:val="00F71055"/>
    <w:rsid w:val="00F77778"/>
    <w:rsid w:val="00F95C12"/>
    <w:rsid w:val="00FA1445"/>
    <w:rsid w:val="00FB7047"/>
    <w:rsid w:val="00FC61AF"/>
    <w:rsid w:val="00FD6DC0"/>
    <w:rsid w:val="00FE13F3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02"/>
  <w15:docId w15:val="{07B1FFB9-822D-45C5-AA15-1C8B6713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250D"/>
  </w:style>
  <w:style w:type="paragraph" w:styleId="Nadpis4">
    <w:name w:val="heading 4"/>
    <w:basedOn w:val="Normln"/>
    <w:link w:val="Nadpis4Char"/>
    <w:uiPriority w:val="9"/>
    <w:qFormat/>
    <w:rsid w:val="005018A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18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91C3D"/>
  </w:style>
  <w:style w:type="character" w:styleId="Hypertextovodkaz">
    <w:name w:val="Hyperlink"/>
    <w:basedOn w:val="Standardnpsmoodstavce"/>
    <w:uiPriority w:val="99"/>
    <w:unhideWhenUsed/>
    <w:rsid w:val="00491C3D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018A3"/>
    <w:rPr>
      <w:rFonts w:ascii="Times New Roman" w:hAnsi="Times New Roman" w:cs="Times New Roman"/>
      <w:b/>
      <w:bCs/>
      <w:lang w:eastAsia="cs-CZ"/>
    </w:rPr>
  </w:style>
  <w:style w:type="character" w:styleId="Siln">
    <w:name w:val="Strong"/>
    <w:basedOn w:val="Standardnpsmoodstavce"/>
    <w:uiPriority w:val="22"/>
    <w:qFormat/>
    <w:rsid w:val="005018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18A3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18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evyeenzmnka1">
    <w:name w:val="Nevyřešená zmínka1"/>
    <w:basedOn w:val="Standardnpsmoodstavce"/>
    <w:uiPriority w:val="99"/>
    <w:rsid w:val="004E615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4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4CD8"/>
  </w:style>
  <w:style w:type="paragraph" w:styleId="Zpat">
    <w:name w:val="footer"/>
    <w:basedOn w:val="Normln"/>
    <w:link w:val="ZpatChar"/>
    <w:uiPriority w:val="99"/>
    <w:unhideWhenUsed/>
    <w:rsid w:val="009F4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4CD8"/>
  </w:style>
  <w:style w:type="character" w:styleId="Zstupntext">
    <w:name w:val="Placeholder Text"/>
    <w:basedOn w:val="Standardnpsmoodstavce"/>
    <w:uiPriority w:val="99"/>
    <w:semiHidden/>
    <w:rsid w:val="00A273D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47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C0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4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47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34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3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1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7207">
                          <w:marLeft w:val="30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7295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1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38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193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4430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59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843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ona_Lisa" TargetMode="External"/><Relationship Id="rId13" Type="http://schemas.openxmlformats.org/officeDocument/2006/relationships/hyperlink" Target="https://cs.wikipedia.org/wiki/Kr%C3%A1l" TargetMode="External"/><Relationship Id="rId18" Type="http://schemas.openxmlformats.org/officeDocument/2006/relationships/hyperlink" Target="https://flic.kr/s/aHsmAr2qjb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uzana.hanusova@prkonektor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Lodovico_Sforza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photos.app.goo.gl/q6UUqWAopdFMmLfT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Franci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iki/Madona_ve_skal%C3%A1ch" TargetMode="External"/><Relationship Id="rId19" Type="http://schemas.openxmlformats.org/officeDocument/2006/relationships/hyperlink" Target="https://goo.gl/photos/pUwhSGfhS9MV6s3u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osledn%C3%AD_ve%C4%8De%C5%99e_(da_Vinci)" TargetMode="External"/><Relationship Id="rId14" Type="http://schemas.openxmlformats.org/officeDocument/2006/relationships/hyperlink" Target="https://cs.wikipedia.org/wiki/Franti%C5%A1ek_I._Francouzsk%C3%BD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660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Zuzana Hanušová</cp:lastModifiedBy>
  <cp:revision>43</cp:revision>
  <dcterms:created xsi:type="dcterms:W3CDTF">2019-02-06T08:18:00Z</dcterms:created>
  <dcterms:modified xsi:type="dcterms:W3CDTF">2019-02-06T13:51:00Z</dcterms:modified>
</cp:coreProperties>
</file>