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1C310" w14:textId="77777777" w:rsidR="00A64EE5" w:rsidRPr="006213B3" w:rsidRDefault="00A64EE5" w:rsidP="00A64EE5">
      <w:pPr>
        <w:spacing w:after="0" w:line="240" w:lineRule="auto"/>
        <w:jc w:val="center"/>
        <w:rPr>
          <w:rFonts w:eastAsia="STHupo" w:cs="Times New Roman"/>
        </w:rPr>
      </w:pPr>
      <w:bookmarkStart w:id="0" w:name="_GoBack"/>
      <w:bookmarkEnd w:id="0"/>
      <w:r w:rsidRPr="006213B3">
        <w:rPr>
          <w:rFonts w:eastAsia="STHupo" w:cs="Times New Roman"/>
          <w:noProof/>
          <w:lang w:eastAsia="cs-CZ"/>
        </w:rPr>
        <w:drawing>
          <wp:inline distT="0" distB="0" distL="0" distR="0" wp14:anchorId="63A19262" wp14:editId="4879A5B9">
            <wp:extent cx="1804035" cy="1184979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6757_302394689866695_673087874_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887" cy="124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502DF" w14:textId="77777777" w:rsidR="00A64EE5" w:rsidRPr="006213B3" w:rsidRDefault="00A64EE5" w:rsidP="00A64EE5">
      <w:pPr>
        <w:spacing w:after="0" w:line="240" w:lineRule="auto"/>
        <w:jc w:val="center"/>
        <w:rPr>
          <w:rFonts w:eastAsia="STHupo" w:cs="Times New Roman"/>
        </w:rPr>
      </w:pPr>
    </w:p>
    <w:p w14:paraId="372BF87C" w14:textId="77777777" w:rsidR="00A64EE5" w:rsidRPr="0056701B" w:rsidRDefault="00A64EE5" w:rsidP="00A64EE5">
      <w:pPr>
        <w:spacing w:after="0" w:line="240" w:lineRule="auto"/>
        <w:jc w:val="center"/>
        <w:rPr>
          <w:rFonts w:eastAsia="STHupo" w:cstheme="minorHAnsi"/>
        </w:rPr>
      </w:pPr>
      <w:r w:rsidRPr="0056701B">
        <w:rPr>
          <w:rFonts w:eastAsia="STHupo" w:cstheme="minorHAnsi"/>
        </w:rPr>
        <w:t>Tisková zpráva</w:t>
      </w:r>
    </w:p>
    <w:p w14:paraId="2CE86DDD" w14:textId="77777777" w:rsidR="00A64EE5" w:rsidRPr="0056701B" w:rsidRDefault="00A64EE5" w:rsidP="00A64EE5">
      <w:pPr>
        <w:spacing w:after="0" w:line="240" w:lineRule="auto"/>
        <w:jc w:val="center"/>
        <w:rPr>
          <w:rFonts w:eastAsia="STHupo" w:cstheme="minorHAnsi"/>
          <w:b/>
          <w:bCs/>
        </w:rPr>
      </w:pPr>
    </w:p>
    <w:p w14:paraId="6BCB6F54" w14:textId="31866A8F" w:rsidR="00A64EE5" w:rsidRPr="0056701B" w:rsidRDefault="00A64EE5" w:rsidP="00A64EE5">
      <w:pPr>
        <w:spacing w:after="0" w:line="240" w:lineRule="auto"/>
        <w:jc w:val="center"/>
        <w:rPr>
          <w:rFonts w:eastAsia="STHupo" w:cstheme="minorHAnsi"/>
        </w:rPr>
      </w:pPr>
      <w:r w:rsidRPr="0056701B">
        <w:rPr>
          <w:rFonts w:eastAsia="STHupo" w:cstheme="minorHAnsi"/>
          <w:b/>
          <w:bCs/>
          <w:lang w:val="nl-NL"/>
        </w:rPr>
        <w:t>Die Antwoord</w:t>
      </w:r>
      <w:r w:rsidRPr="0056701B">
        <w:rPr>
          <w:rFonts w:eastAsia="STHupo" w:cstheme="minorHAnsi"/>
        </w:rPr>
        <w:t xml:space="preserve"> (ZA) + support</w:t>
      </w:r>
      <w:r w:rsidR="00791057" w:rsidRPr="0056701B">
        <w:rPr>
          <w:rFonts w:eastAsia="STHupo" w:cstheme="minorHAnsi"/>
        </w:rPr>
        <w:t>:</w:t>
      </w:r>
      <w:r w:rsidRPr="0056701B">
        <w:rPr>
          <w:rFonts w:eastAsia="STHupo" w:cstheme="minorHAnsi"/>
        </w:rPr>
        <w:t xml:space="preserve"> </w:t>
      </w:r>
      <w:proofErr w:type="spellStart"/>
      <w:r w:rsidRPr="0056701B">
        <w:rPr>
          <w:rFonts w:eastAsia="STHupo" w:cstheme="minorHAnsi"/>
        </w:rPr>
        <w:t>Moonchild</w:t>
      </w:r>
      <w:proofErr w:type="spellEnd"/>
      <w:r w:rsidRPr="0056701B">
        <w:rPr>
          <w:rFonts w:eastAsia="STHupo" w:cstheme="minorHAnsi"/>
        </w:rPr>
        <w:t xml:space="preserve"> </w:t>
      </w:r>
      <w:proofErr w:type="spellStart"/>
      <w:r w:rsidRPr="0056701B">
        <w:rPr>
          <w:rFonts w:eastAsia="STHupo" w:cstheme="minorHAnsi"/>
        </w:rPr>
        <w:t>Sanelly</w:t>
      </w:r>
      <w:proofErr w:type="spellEnd"/>
      <w:r w:rsidRPr="0056701B">
        <w:rPr>
          <w:rFonts w:eastAsia="STHupo" w:cstheme="minorHAnsi"/>
        </w:rPr>
        <w:t xml:space="preserve"> (ZA)</w:t>
      </w:r>
    </w:p>
    <w:p w14:paraId="6D0396EC" w14:textId="767AE49F" w:rsidR="00A64EE5" w:rsidRPr="0056701B" w:rsidRDefault="00A64EE5" w:rsidP="00A64EE5">
      <w:pPr>
        <w:jc w:val="center"/>
        <w:rPr>
          <w:rFonts w:cstheme="minorHAnsi"/>
        </w:rPr>
      </w:pPr>
      <w:r w:rsidRPr="0056701B">
        <w:rPr>
          <w:rFonts w:eastAsia="STHupo" w:cstheme="minorHAnsi"/>
          <w:color w:val="434343"/>
          <w:u w:color="434343"/>
        </w:rPr>
        <w:t>20. srpen 2018, Výstaviště Holešovice, Praha</w:t>
      </w:r>
    </w:p>
    <w:p w14:paraId="7187EF21" w14:textId="232C13E2" w:rsidR="00AA456A" w:rsidRPr="0056701B" w:rsidRDefault="00AA456A" w:rsidP="003479B4">
      <w:pPr>
        <w:jc w:val="center"/>
        <w:rPr>
          <w:rFonts w:cstheme="minorHAnsi"/>
          <w:b/>
          <w:u w:val="single"/>
        </w:rPr>
      </w:pPr>
      <w:r w:rsidRPr="0056701B">
        <w:rPr>
          <w:rFonts w:cstheme="minorHAnsi"/>
          <w:b/>
          <w:u w:val="single"/>
        </w:rPr>
        <w:t xml:space="preserve">Die Antwoord vyrážejí na </w:t>
      </w:r>
      <w:r w:rsidR="009D4EF8" w:rsidRPr="0056701B">
        <w:rPr>
          <w:rFonts w:cstheme="minorHAnsi"/>
          <w:b/>
          <w:u w:val="single"/>
        </w:rPr>
        <w:t>evropské</w:t>
      </w:r>
      <w:r w:rsidRPr="0056701B">
        <w:rPr>
          <w:rFonts w:cstheme="minorHAnsi"/>
          <w:b/>
          <w:u w:val="single"/>
        </w:rPr>
        <w:t xml:space="preserve"> turné.</w:t>
      </w:r>
    </w:p>
    <w:p w14:paraId="06EDAB1F" w14:textId="166CBEC0" w:rsidR="00AA456A" w:rsidRPr="0056701B" w:rsidRDefault="00AA456A">
      <w:pPr>
        <w:rPr>
          <w:rFonts w:cstheme="minorHAnsi"/>
        </w:rPr>
      </w:pPr>
      <w:r w:rsidRPr="0056701B">
        <w:rPr>
          <w:rFonts w:cstheme="minorHAnsi"/>
        </w:rPr>
        <w:t xml:space="preserve">Druhá polovina </w:t>
      </w:r>
      <w:r w:rsidR="00A82CC4" w:rsidRPr="0056701B">
        <w:rPr>
          <w:rFonts w:cstheme="minorHAnsi"/>
        </w:rPr>
        <w:t>prázdnin</w:t>
      </w:r>
      <w:r w:rsidRPr="0056701B">
        <w:rPr>
          <w:rFonts w:cstheme="minorHAnsi"/>
        </w:rPr>
        <w:t xml:space="preserve"> </w:t>
      </w:r>
      <w:r w:rsidR="00A82CC4" w:rsidRPr="0056701B">
        <w:rPr>
          <w:rFonts w:cstheme="minorHAnsi"/>
        </w:rPr>
        <w:t>znamená</w:t>
      </w:r>
      <w:r w:rsidRPr="0056701B">
        <w:rPr>
          <w:rFonts w:cstheme="minorHAnsi"/>
        </w:rPr>
        <w:t xml:space="preserve"> pro </w:t>
      </w:r>
      <w:r w:rsidR="00A82CC4" w:rsidRPr="0056701B">
        <w:rPr>
          <w:rFonts w:cstheme="minorHAnsi"/>
        </w:rPr>
        <w:t>jihoafrickou kapelu Die Antwoord v</w:t>
      </w:r>
      <w:r w:rsidR="006E3E52" w:rsidRPr="0056701B">
        <w:rPr>
          <w:rFonts w:cstheme="minorHAnsi"/>
        </w:rPr>
        <w:t xml:space="preserve">rchol letošní koncertní </w:t>
      </w:r>
      <w:r w:rsidR="00791057" w:rsidRPr="0056701B">
        <w:rPr>
          <w:rFonts w:cstheme="minorHAnsi"/>
        </w:rPr>
        <w:t>sezó</w:t>
      </w:r>
      <w:r w:rsidR="006E3E52" w:rsidRPr="0056701B">
        <w:rPr>
          <w:rFonts w:cstheme="minorHAnsi"/>
        </w:rPr>
        <w:t>ny</w:t>
      </w:r>
      <w:r w:rsidR="00A82CC4" w:rsidRPr="0056701B">
        <w:rPr>
          <w:rFonts w:cstheme="minorHAnsi"/>
        </w:rPr>
        <w:t>. V srpnu vyráží na evropsk</w:t>
      </w:r>
      <w:r w:rsidR="00B13D83" w:rsidRPr="0056701B">
        <w:rPr>
          <w:rFonts w:cstheme="minorHAnsi"/>
        </w:rPr>
        <w:t>ou část</w:t>
      </w:r>
      <w:r w:rsidR="00A82CC4" w:rsidRPr="0056701B">
        <w:rPr>
          <w:rFonts w:cstheme="minorHAnsi"/>
        </w:rPr>
        <w:t xml:space="preserve"> turné, během něhož zavítá i do České republiky.</w:t>
      </w:r>
    </w:p>
    <w:p w14:paraId="40C6A468" w14:textId="54C71D98" w:rsidR="00F7198A" w:rsidRPr="0056701B" w:rsidRDefault="000A6149">
      <w:pPr>
        <w:rPr>
          <w:rFonts w:cstheme="minorHAnsi"/>
        </w:rPr>
      </w:pPr>
      <w:r w:rsidRPr="0056701B">
        <w:rPr>
          <w:rFonts w:cstheme="minorHAnsi"/>
        </w:rPr>
        <w:t xml:space="preserve">Turné Die Antwoord začalo v pondělí 6. srpna v ukrajinském </w:t>
      </w:r>
      <w:r w:rsidR="00131837" w:rsidRPr="0056701B">
        <w:rPr>
          <w:rFonts w:cstheme="minorHAnsi"/>
        </w:rPr>
        <w:t>Kyjevě</w:t>
      </w:r>
      <w:r w:rsidR="00791057" w:rsidRPr="0056701B">
        <w:rPr>
          <w:rFonts w:cstheme="minorHAnsi"/>
        </w:rPr>
        <w:t xml:space="preserve"> </w:t>
      </w:r>
      <w:r w:rsidRPr="0056701B">
        <w:rPr>
          <w:rFonts w:cstheme="minorHAnsi"/>
        </w:rPr>
        <w:t xml:space="preserve">a přes východ Evropy se začne pomalu přesouvat do blízkosti České republiky. </w:t>
      </w:r>
      <w:r w:rsidR="00FD5A5F" w:rsidRPr="0056701B">
        <w:rPr>
          <w:rFonts w:cstheme="minorHAnsi"/>
        </w:rPr>
        <w:t xml:space="preserve">Během třinácti zastávek se kapela </w:t>
      </w:r>
      <w:r w:rsidR="00CA397A" w:rsidRPr="0056701B">
        <w:rPr>
          <w:rFonts w:cstheme="minorHAnsi"/>
        </w:rPr>
        <w:t xml:space="preserve">v srpnu </w:t>
      </w:r>
      <w:r w:rsidR="00FD5A5F" w:rsidRPr="0056701B">
        <w:rPr>
          <w:rFonts w:cstheme="minorHAnsi"/>
        </w:rPr>
        <w:t xml:space="preserve">objeví na Ukrajině, v Litvě, v Rusku, </w:t>
      </w:r>
      <w:r w:rsidR="00332565" w:rsidRPr="0056701B">
        <w:rPr>
          <w:rFonts w:cstheme="minorHAnsi"/>
        </w:rPr>
        <w:t>Velké Británii, Německu, Polsku, Maďarsku</w:t>
      </w:r>
      <w:r w:rsidR="00CA397A" w:rsidRPr="0056701B">
        <w:rPr>
          <w:rFonts w:cstheme="minorHAnsi"/>
        </w:rPr>
        <w:t>, Slovensku, Francii a Šv</w:t>
      </w:r>
      <w:r w:rsidR="00060857" w:rsidRPr="0056701B">
        <w:rPr>
          <w:rFonts w:cstheme="minorHAnsi"/>
        </w:rPr>
        <w:t>ý</w:t>
      </w:r>
      <w:r w:rsidR="00CA397A" w:rsidRPr="0056701B">
        <w:rPr>
          <w:rFonts w:cstheme="minorHAnsi"/>
        </w:rPr>
        <w:t xml:space="preserve">carsku. Desátá destinace bude </w:t>
      </w:r>
      <w:r w:rsidR="00947D6E" w:rsidRPr="0056701B">
        <w:rPr>
          <w:rFonts w:cstheme="minorHAnsi"/>
        </w:rPr>
        <w:t xml:space="preserve">patřit Praze, </w:t>
      </w:r>
      <w:r w:rsidR="000979CE" w:rsidRPr="0056701B">
        <w:rPr>
          <w:rFonts w:cstheme="minorHAnsi"/>
        </w:rPr>
        <w:t>v pondělí 20. srpna obsadí Die Antwoord se svou biz</w:t>
      </w:r>
      <w:r w:rsidR="000F398C" w:rsidRPr="0056701B">
        <w:rPr>
          <w:rFonts w:cstheme="minorHAnsi"/>
        </w:rPr>
        <w:t>a</w:t>
      </w:r>
      <w:r w:rsidR="000979CE" w:rsidRPr="0056701B">
        <w:rPr>
          <w:rFonts w:cstheme="minorHAnsi"/>
        </w:rPr>
        <w:t>rní</w:t>
      </w:r>
      <w:r w:rsidR="00C86468" w:rsidRPr="0056701B">
        <w:rPr>
          <w:rFonts w:cstheme="minorHAnsi"/>
        </w:rPr>
        <w:t xml:space="preserve"> a provokativní</w:t>
      </w:r>
      <w:r w:rsidR="000979CE" w:rsidRPr="0056701B">
        <w:rPr>
          <w:rFonts w:cstheme="minorHAnsi"/>
        </w:rPr>
        <w:t xml:space="preserve"> show </w:t>
      </w:r>
      <w:r w:rsidR="00CA397A" w:rsidRPr="0056701B">
        <w:rPr>
          <w:rFonts w:cstheme="minorHAnsi"/>
        </w:rPr>
        <w:t>pražské</w:t>
      </w:r>
      <w:r w:rsidR="00791057" w:rsidRPr="0056701B">
        <w:rPr>
          <w:rFonts w:cstheme="minorHAnsi"/>
        </w:rPr>
        <w:t xml:space="preserve"> holešovické</w:t>
      </w:r>
      <w:r w:rsidR="00CA397A" w:rsidRPr="0056701B">
        <w:rPr>
          <w:rFonts w:cstheme="minorHAnsi"/>
        </w:rPr>
        <w:t xml:space="preserve"> </w:t>
      </w:r>
      <w:r w:rsidR="00791057" w:rsidRPr="0056701B">
        <w:rPr>
          <w:rFonts w:cstheme="minorHAnsi"/>
        </w:rPr>
        <w:t>Výstaviště</w:t>
      </w:r>
      <w:r w:rsidR="000979CE" w:rsidRPr="0056701B">
        <w:rPr>
          <w:rFonts w:cstheme="minorHAnsi"/>
        </w:rPr>
        <w:t>.</w:t>
      </w:r>
      <w:r w:rsidR="00F16AE8" w:rsidRPr="0056701B">
        <w:rPr>
          <w:rFonts w:cstheme="minorHAnsi"/>
        </w:rPr>
        <w:t xml:space="preserve"> </w:t>
      </w:r>
    </w:p>
    <w:p w14:paraId="06A270CE" w14:textId="671F2975" w:rsidR="00F16AE8" w:rsidRPr="0056701B" w:rsidRDefault="00F16AE8">
      <w:pPr>
        <w:rPr>
          <w:rFonts w:cstheme="minorHAnsi"/>
        </w:rPr>
      </w:pPr>
      <w:r w:rsidRPr="0056701B">
        <w:rPr>
          <w:rFonts w:cstheme="minorHAnsi"/>
        </w:rPr>
        <w:t xml:space="preserve">Die Antwoord od oznámení svého turné pracují na plné obrátky. V posledních měsících se hudební fanoušci </w:t>
      </w:r>
      <w:r w:rsidR="00CD4C92" w:rsidRPr="0056701B">
        <w:rPr>
          <w:rFonts w:cstheme="minorHAnsi"/>
        </w:rPr>
        <w:t xml:space="preserve">dočkali nového videoklipu ke starší skladbě </w:t>
      </w:r>
      <w:r w:rsidR="00791057" w:rsidRPr="0056701B">
        <w:rPr>
          <w:rFonts w:cstheme="minorHAnsi"/>
          <w:i/>
        </w:rPr>
        <w:t>„</w:t>
      </w:r>
      <w:proofErr w:type="spellStart"/>
      <w:r w:rsidR="00CD4C92" w:rsidRPr="0056701B">
        <w:rPr>
          <w:rFonts w:cstheme="minorHAnsi"/>
          <w:i/>
        </w:rPr>
        <w:t>Alien</w:t>
      </w:r>
      <w:proofErr w:type="spellEnd"/>
      <w:r w:rsidR="00791057" w:rsidRPr="0056701B">
        <w:rPr>
          <w:rFonts w:cstheme="minorHAnsi"/>
          <w:i/>
        </w:rPr>
        <w:t>“</w:t>
      </w:r>
      <w:r w:rsidR="00CD4C92" w:rsidRPr="0056701B">
        <w:rPr>
          <w:rFonts w:cstheme="minorHAnsi"/>
        </w:rPr>
        <w:t xml:space="preserve"> a</w:t>
      </w:r>
      <w:r w:rsidR="0030481E" w:rsidRPr="0056701B">
        <w:rPr>
          <w:rFonts w:cstheme="minorHAnsi"/>
        </w:rPr>
        <w:t xml:space="preserve"> též</w:t>
      </w:r>
      <w:r w:rsidR="00CD4C92" w:rsidRPr="0056701B">
        <w:rPr>
          <w:rFonts w:cstheme="minorHAnsi"/>
        </w:rPr>
        <w:t xml:space="preserve"> nového singlu </w:t>
      </w:r>
      <w:r w:rsidR="00791057" w:rsidRPr="0056701B">
        <w:rPr>
          <w:rFonts w:cstheme="minorHAnsi"/>
          <w:i/>
        </w:rPr>
        <w:t>„</w:t>
      </w:r>
      <w:proofErr w:type="spellStart"/>
      <w:r w:rsidR="00791057" w:rsidRPr="0056701B">
        <w:rPr>
          <w:rFonts w:cstheme="minorHAnsi"/>
          <w:i/>
        </w:rPr>
        <w:t>Golden</w:t>
      </w:r>
      <w:proofErr w:type="spellEnd"/>
      <w:r w:rsidR="00791057" w:rsidRPr="0056701B">
        <w:rPr>
          <w:rFonts w:cstheme="minorHAnsi"/>
          <w:i/>
        </w:rPr>
        <w:t xml:space="preserve"> </w:t>
      </w:r>
      <w:proofErr w:type="spellStart"/>
      <w:r w:rsidR="00791057" w:rsidRPr="0056701B">
        <w:rPr>
          <w:rFonts w:cstheme="minorHAnsi"/>
          <w:i/>
        </w:rPr>
        <w:t>Dawn</w:t>
      </w:r>
      <w:proofErr w:type="spellEnd"/>
      <w:r w:rsidR="00791057" w:rsidRPr="0056701B">
        <w:rPr>
          <w:rFonts w:cstheme="minorHAnsi"/>
          <w:i/>
        </w:rPr>
        <w:t>“</w:t>
      </w:r>
      <w:r w:rsidR="0030481E" w:rsidRPr="0056701B">
        <w:rPr>
          <w:rFonts w:cstheme="minorHAnsi"/>
        </w:rPr>
        <w:t xml:space="preserve"> s příslibem nového studiového alba.</w:t>
      </w:r>
    </w:p>
    <w:p w14:paraId="01C92037" w14:textId="3D607D4D" w:rsidR="00FB150C" w:rsidRPr="0056701B" w:rsidRDefault="00FB150C">
      <w:pPr>
        <w:rPr>
          <w:rFonts w:cstheme="minorHAnsi"/>
        </w:rPr>
      </w:pPr>
      <w:r w:rsidRPr="0056701B">
        <w:rPr>
          <w:rFonts w:cstheme="minorHAnsi"/>
        </w:rPr>
        <w:t xml:space="preserve">Na celém turné doprovodí Die Antwoord vycházející hvězda </w:t>
      </w:r>
      <w:r w:rsidR="00F92097" w:rsidRPr="0056701B">
        <w:rPr>
          <w:rFonts w:cstheme="minorHAnsi"/>
        </w:rPr>
        <w:t>jihoafrické hudební scény Moonchild Sanelly</w:t>
      </w:r>
      <w:r w:rsidR="00376417" w:rsidRPr="0056701B">
        <w:rPr>
          <w:rFonts w:cstheme="minorHAnsi"/>
        </w:rPr>
        <w:t>.</w:t>
      </w:r>
    </w:p>
    <w:p w14:paraId="4B03C4CA" w14:textId="77777777" w:rsidR="00D37D0E" w:rsidRPr="0056701B" w:rsidRDefault="00D37D0E" w:rsidP="00D37D0E">
      <w:pPr>
        <w:rPr>
          <w:rFonts w:eastAsia="Calibri" w:cstheme="minorHAnsi"/>
        </w:rPr>
      </w:pPr>
      <w:r w:rsidRPr="0056701B">
        <w:rPr>
          <w:rFonts w:cstheme="minorHAnsi"/>
        </w:rPr>
        <w:t>Vstupenky jsou k dispozici v sítích Ticketpro, Ticketportal a GoOut za 950,- Kč.</w:t>
      </w:r>
    </w:p>
    <w:p w14:paraId="48125DD5" w14:textId="05A926FE" w:rsidR="0008636A" w:rsidRPr="0056701B" w:rsidRDefault="0008636A" w:rsidP="0008636A">
      <w:pPr>
        <w:rPr>
          <w:rFonts w:eastAsia="Calibri" w:cstheme="minorHAnsi"/>
        </w:rPr>
      </w:pPr>
      <w:r w:rsidRPr="0056701B">
        <w:rPr>
          <w:rFonts w:cstheme="minorHAnsi"/>
        </w:rPr>
        <w:t xml:space="preserve">Die Antwoord koncertovali </w:t>
      </w:r>
      <w:r w:rsidR="00376417" w:rsidRPr="0056701B">
        <w:rPr>
          <w:rFonts w:cstheme="minorHAnsi"/>
        </w:rPr>
        <w:t xml:space="preserve">v České republice </w:t>
      </w:r>
      <w:r w:rsidRPr="0056701B">
        <w:rPr>
          <w:rFonts w:cstheme="minorHAnsi"/>
        </w:rPr>
        <w:t>celkem třikrát, naposledy loni na hudebním festivalu Rock For People. Poprvé se samostatně představili</w:t>
      </w:r>
      <w:r w:rsidR="00791057" w:rsidRPr="0056701B">
        <w:rPr>
          <w:rFonts w:cstheme="minorHAnsi"/>
        </w:rPr>
        <w:t xml:space="preserve"> v roce 2010 v pražské Lucerně </w:t>
      </w:r>
      <w:r w:rsidRPr="0056701B">
        <w:rPr>
          <w:rFonts w:cstheme="minorHAnsi"/>
        </w:rPr>
        <w:t>a v roce 2016 beznadějně vyprodali koncertní prostor ve Žlutých lázních.</w:t>
      </w:r>
    </w:p>
    <w:p w14:paraId="03A699C3" w14:textId="77777777" w:rsidR="0008636A" w:rsidRPr="0056701B" w:rsidRDefault="0008636A" w:rsidP="0008636A">
      <w:pPr>
        <w:rPr>
          <w:rFonts w:cstheme="minorHAnsi"/>
        </w:rPr>
      </w:pPr>
      <w:r w:rsidRPr="0056701B">
        <w:rPr>
          <w:rFonts w:cstheme="minorHAnsi"/>
          <w:shd w:val="clear" w:color="auto" w:fill="FFFFFF"/>
        </w:rPr>
        <w:t xml:space="preserve">Die Antwoord vydali čtyři studiová alba: </w:t>
      </w:r>
      <w:hyperlink r:id="rId5" w:history="1">
        <w:r w:rsidRPr="0056701B">
          <w:rPr>
            <w:rStyle w:val="Hyperlink0"/>
            <w:rFonts w:asciiTheme="minorHAnsi" w:hAnsiTheme="minorHAnsi" w:cstheme="minorHAnsi"/>
            <w:sz w:val="22"/>
            <w:szCs w:val="22"/>
          </w:rPr>
          <w:t>$O$</w:t>
        </w:r>
      </w:hyperlink>
      <w:r w:rsidRPr="0056701B">
        <w:rPr>
          <w:rStyle w:val="Hyperlink0"/>
          <w:rFonts w:asciiTheme="minorHAnsi" w:hAnsiTheme="minorHAnsi" w:cstheme="minorHAnsi"/>
          <w:sz w:val="22"/>
          <w:szCs w:val="22"/>
        </w:rPr>
        <w:t xml:space="preserve"> (2009)</w:t>
      </w:r>
      <w:r w:rsidRPr="0056701B">
        <w:rPr>
          <w:rFonts w:cstheme="minorHAnsi"/>
          <w:shd w:val="clear" w:color="auto" w:fill="FFFFFF"/>
        </w:rPr>
        <w:t xml:space="preserve">, </w:t>
      </w:r>
      <w:hyperlink r:id="rId6" w:history="1">
        <w:r w:rsidRPr="0056701B">
          <w:rPr>
            <w:rStyle w:val="Hyperlink0"/>
            <w:rFonts w:asciiTheme="minorHAnsi" w:hAnsiTheme="minorHAnsi" w:cstheme="minorHAnsi"/>
            <w:sz w:val="22"/>
            <w:szCs w:val="22"/>
          </w:rPr>
          <w:t>Ten$Ion</w:t>
        </w:r>
      </w:hyperlink>
      <w:r w:rsidRPr="0056701B">
        <w:rPr>
          <w:rStyle w:val="Hyperlink0"/>
          <w:rFonts w:asciiTheme="minorHAnsi" w:hAnsiTheme="minorHAnsi" w:cstheme="minorHAnsi"/>
          <w:sz w:val="22"/>
          <w:szCs w:val="22"/>
        </w:rPr>
        <w:t xml:space="preserve"> (2012)</w:t>
      </w:r>
      <w:r w:rsidRPr="0056701B">
        <w:rPr>
          <w:rFonts w:cstheme="minorHAnsi"/>
          <w:shd w:val="clear" w:color="auto" w:fill="FFFFFF"/>
        </w:rPr>
        <w:t xml:space="preserve">, </w:t>
      </w:r>
      <w:hyperlink r:id="rId7" w:history="1">
        <w:r w:rsidRPr="0056701B">
          <w:rPr>
            <w:rStyle w:val="Hyperlink0"/>
            <w:rFonts w:asciiTheme="minorHAnsi" w:hAnsiTheme="minorHAnsi" w:cstheme="minorHAnsi"/>
            <w:sz w:val="22"/>
            <w:szCs w:val="22"/>
          </w:rPr>
          <w:t>Donker Mag</w:t>
        </w:r>
      </w:hyperlink>
      <w:r w:rsidRPr="0056701B">
        <w:rPr>
          <w:rFonts w:cstheme="minorHAnsi"/>
          <w:shd w:val="clear" w:color="auto" w:fill="FFFFFF"/>
        </w:rPr>
        <w:t xml:space="preserve"> ("Dark Power”) (2014) a </w:t>
      </w:r>
      <w:hyperlink r:id="rId8" w:history="1">
        <w:r w:rsidRPr="0056701B">
          <w:rPr>
            <w:rStyle w:val="Hyperlink0"/>
            <w:rFonts w:asciiTheme="minorHAnsi" w:hAnsiTheme="minorHAnsi" w:cstheme="minorHAnsi"/>
            <w:sz w:val="22"/>
            <w:szCs w:val="22"/>
          </w:rPr>
          <w:t>Mount Ninji and da Nice Time Kid</w:t>
        </w:r>
      </w:hyperlink>
      <w:r w:rsidRPr="0056701B">
        <w:rPr>
          <w:rStyle w:val="Hyperlink0"/>
          <w:rFonts w:asciiTheme="minorHAnsi" w:hAnsiTheme="minorHAnsi" w:cstheme="minorHAnsi"/>
          <w:sz w:val="22"/>
          <w:szCs w:val="22"/>
        </w:rPr>
        <w:t xml:space="preserve"> (2016)</w:t>
      </w:r>
      <w:r w:rsidRPr="0056701B">
        <w:rPr>
          <w:rFonts w:cstheme="minorHAnsi"/>
          <w:shd w:val="clear" w:color="auto" w:fill="FFFFFF"/>
        </w:rPr>
        <w:t>.</w:t>
      </w:r>
      <w:r w:rsidRPr="0056701B">
        <w:rPr>
          <w:rFonts w:cstheme="minorHAnsi"/>
        </w:rPr>
        <w:t xml:space="preserve"> </w:t>
      </w:r>
    </w:p>
    <w:p w14:paraId="5B9A01EB" w14:textId="018A90FE" w:rsidR="0008636A" w:rsidRPr="0056701B" w:rsidRDefault="0008636A" w:rsidP="0008636A">
      <w:pPr>
        <w:rPr>
          <w:rFonts w:cstheme="minorHAnsi"/>
        </w:rPr>
      </w:pPr>
      <w:r w:rsidRPr="0056701B">
        <w:rPr>
          <w:rFonts w:cstheme="minorHAnsi"/>
        </w:rPr>
        <w:t xml:space="preserve">Koncert pořádá agentura </w:t>
      </w:r>
      <w:proofErr w:type="spellStart"/>
      <w:r w:rsidRPr="0056701B">
        <w:rPr>
          <w:rFonts w:cstheme="minorHAnsi"/>
        </w:rPr>
        <w:t>Charmenko</w:t>
      </w:r>
      <w:proofErr w:type="spellEnd"/>
      <w:r w:rsidRPr="0056701B">
        <w:rPr>
          <w:rFonts w:cstheme="minorHAnsi"/>
        </w:rPr>
        <w:t xml:space="preserve"> CZ.</w:t>
      </w:r>
    </w:p>
    <w:p w14:paraId="769F0A51" w14:textId="40B4480D" w:rsidR="00AF3A7C" w:rsidRPr="0056701B" w:rsidRDefault="00AF3A7C" w:rsidP="00AF3A7C">
      <w:pPr>
        <w:pStyle w:val="Normln1"/>
        <w:spacing w:after="0"/>
        <w:rPr>
          <w:rStyle w:val="Hyperlink"/>
          <w:rFonts w:asciiTheme="minorHAnsi" w:eastAsia="STHupo" w:hAnsiTheme="minorHAnsi" w:cstheme="minorHAnsi"/>
          <w:sz w:val="22"/>
          <w:szCs w:val="22"/>
        </w:rPr>
      </w:pPr>
      <w:r w:rsidRPr="0056701B">
        <w:rPr>
          <w:rFonts w:asciiTheme="minorHAnsi" w:eastAsia="STHupo" w:hAnsiTheme="minorHAnsi" w:cstheme="minorHAnsi"/>
          <w:b/>
          <w:bCs/>
          <w:sz w:val="22"/>
          <w:szCs w:val="22"/>
        </w:rPr>
        <w:t>Oficiální FB událost koncertu:</w:t>
      </w:r>
      <w:r w:rsidRPr="0056701B">
        <w:rPr>
          <w:rFonts w:asciiTheme="minorHAnsi" w:eastAsia="STHupo" w:hAnsiTheme="minorHAnsi" w:cstheme="minorHAnsi"/>
          <w:sz w:val="22"/>
          <w:szCs w:val="22"/>
        </w:rPr>
        <w:t xml:space="preserve"> </w:t>
      </w:r>
      <w:hyperlink r:id="rId9" w:history="1">
        <w:r w:rsidRPr="0056701B">
          <w:rPr>
            <w:rStyle w:val="Hyperlink"/>
            <w:rFonts w:asciiTheme="minorHAnsi" w:eastAsia="STHupo" w:hAnsiTheme="minorHAnsi" w:cstheme="minorHAnsi"/>
            <w:sz w:val="22"/>
            <w:szCs w:val="22"/>
          </w:rPr>
          <w:t>https://www.facebook.com/events/602617766742495/</w:t>
        </w:r>
      </w:hyperlink>
    </w:p>
    <w:p w14:paraId="25A2055C" w14:textId="5CD00DC4" w:rsidR="00A529E4" w:rsidRPr="0056701B" w:rsidRDefault="00A52D5B" w:rsidP="00A52D5B">
      <w:pPr>
        <w:rPr>
          <w:rStyle w:val="Hyperlink1"/>
          <w:rFonts w:asciiTheme="minorHAnsi" w:eastAsia="STHupo" w:hAnsiTheme="minorHAnsi" w:cstheme="minorHAnsi"/>
          <w:sz w:val="22"/>
          <w:szCs w:val="22"/>
        </w:rPr>
      </w:pPr>
      <w:r w:rsidRPr="0056701B">
        <w:rPr>
          <w:rFonts w:eastAsia="STHupo" w:cstheme="minorHAnsi"/>
          <w:b/>
          <w:bCs/>
        </w:rPr>
        <w:t>Oficiální web Die Antwoord:</w:t>
      </w:r>
      <w:r w:rsidRPr="0056701B">
        <w:rPr>
          <w:rFonts w:eastAsia="STHupo" w:cstheme="minorHAnsi"/>
        </w:rPr>
        <w:t xml:space="preserve">  </w:t>
      </w:r>
      <w:hyperlink r:id="rId10" w:history="1">
        <w:r w:rsidRPr="0056701B">
          <w:rPr>
            <w:rStyle w:val="Hyperlink1"/>
            <w:rFonts w:asciiTheme="minorHAnsi" w:eastAsia="STHupo" w:hAnsiTheme="minorHAnsi" w:cstheme="minorHAnsi"/>
            <w:sz w:val="22"/>
            <w:szCs w:val="22"/>
          </w:rPr>
          <w:t>https://www.dieantwoord.com/</w:t>
        </w:r>
      </w:hyperlink>
    </w:p>
    <w:p w14:paraId="2C1943A5" w14:textId="77041F0F" w:rsidR="00A52D5B" w:rsidRPr="0056701B" w:rsidRDefault="00A52D5B" w:rsidP="00A52D5B">
      <w:pPr>
        <w:rPr>
          <w:rStyle w:val="Hyperlink1"/>
          <w:rFonts w:asciiTheme="minorHAnsi" w:eastAsia="STHupo" w:hAnsiTheme="minorHAnsi" w:cstheme="minorHAnsi"/>
          <w:sz w:val="22"/>
          <w:szCs w:val="22"/>
        </w:rPr>
      </w:pPr>
      <w:r w:rsidRPr="0056701B">
        <w:rPr>
          <w:rFonts w:eastAsia="STHupo" w:cstheme="minorHAnsi"/>
          <w:b/>
          <w:bCs/>
        </w:rPr>
        <w:t>Oficiální FB Die Antwoord</w:t>
      </w:r>
      <w:r w:rsidRPr="0056701B">
        <w:rPr>
          <w:rFonts w:eastAsia="STHupo" w:cstheme="minorHAnsi"/>
        </w:rPr>
        <w:t>:</w:t>
      </w:r>
      <w:r w:rsidRPr="0056701B">
        <w:rPr>
          <w:rStyle w:val="Hyperlink1"/>
          <w:rFonts w:asciiTheme="minorHAnsi" w:eastAsia="STHupo" w:hAnsiTheme="minorHAnsi" w:cstheme="minorHAnsi"/>
          <w:sz w:val="22"/>
          <w:szCs w:val="22"/>
        </w:rPr>
        <w:t xml:space="preserve"> </w:t>
      </w:r>
      <w:hyperlink r:id="rId11" w:history="1">
        <w:r w:rsidR="00375AF7" w:rsidRPr="0056701B">
          <w:rPr>
            <w:rStyle w:val="Hyperlink"/>
            <w:rFonts w:eastAsia="STHupo" w:cstheme="minorHAnsi"/>
          </w:rPr>
          <w:t>https://www.facebook.com/DieAntwoord/</w:t>
        </w:r>
      </w:hyperlink>
    </w:p>
    <w:p w14:paraId="74288A4B" w14:textId="77777777" w:rsidR="00375AF7" w:rsidRPr="0056701B" w:rsidRDefault="00375AF7" w:rsidP="00375AF7">
      <w:pPr>
        <w:spacing w:after="0"/>
        <w:jc w:val="both"/>
        <w:rPr>
          <w:rFonts w:eastAsia="STHupo" w:cstheme="minorHAnsi"/>
        </w:rPr>
      </w:pPr>
      <w:r w:rsidRPr="0056701B">
        <w:rPr>
          <w:rFonts w:eastAsia="STHupo" w:cstheme="minorHAnsi"/>
          <w:b/>
        </w:rPr>
        <w:t>Oficiální FB Moonchild Sanelly:</w:t>
      </w:r>
      <w:r w:rsidRPr="0056701B">
        <w:rPr>
          <w:rFonts w:eastAsia="STHupo" w:cstheme="minorHAnsi"/>
        </w:rPr>
        <w:t xml:space="preserve"> </w:t>
      </w:r>
      <w:hyperlink r:id="rId12" w:history="1">
        <w:r w:rsidRPr="0056701B">
          <w:rPr>
            <w:rStyle w:val="Hyperlink"/>
            <w:rFonts w:eastAsia="STHupo" w:cstheme="minorHAnsi"/>
          </w:rPr>
          <w:t>https://www.facebook.com/moonchildSA/</w:t>
        </w:r>
      </w:hyperlink>
      <w:r w:rsidRPr="0056701B">
        <w:rPr>
          <w:rFonts w:eastAsia="STHupo" w:cstheme="minorHAnsi"/>
        </w:rPr>
        <w:t xml:space="preserve"> </w:t>
      </w:r>
    </w:p>
    <w:p w14:paraId="4882E58F" w14:textId="77777777" w:rsidR="00003DFC" w:rsidRPr="0056701B" w:rsidRDefault="00003DFC" w:rsidP="00A52D5B">
      <w:pPr>
        <w:spacing w:after="0" w:line="240" w:lineRule="auto"/>
        <w:jc w:val="both"/>
        <w:rPr>
          <w:rStyle w:val="Odkaz"/>
          <w:rFonts w:eastAsia="STHupo" w:cstheme="minorHAnsi"/>
          <w:color w:val="000000"/>
          <w:u w:color="000000"/>
        </w:rPr>
      </w:pPr>
    </w:p>
    <w:p w14:paraId="6044D067" w14:textId="01ABF1E8" w:rsidR="00A52D5B" w:rsidRPr="0056701B" w:rsidRDefault="00A52D5B" w:rsidP="00A52D5B">
      <w:pPr>
        <w:spacing w:after="0" w:line="240" w:lineRule="auto"/>
        <w:jc w:val="both"/>
        <w:rPr>
          <w:rFonts w:eastAsia="STHupo" w:cstheme="minorHAnsi"/>
        </w:rPr>
      </w:pPr>
      <w:r w:rsidRPr="0056701B">
        <w:rPr>
          <w:rFonts w:eastAsia="STHupo" w:cstheme="minorHAnsi"/>
        </w:rPr>
        <w:t xml:space="preserve">V případě zájmu o další </w:t>
      </w:r>
      <w:r w:rsidR="00791057" w:rsidRPr="0056701B">
        <w:rPr>
          <w:rFonts w:eastAsia="STHupo" w:cstheme="minorHAnsi"/>
        </w:rPr>
        <w:t xml:space="preserve">informace či fotografie, </w:t>
      </w:r>
      <w:r w:rsidRPr="0056701B">
        <w:rPr>
          <w:rFonts w:eastAsia="STHupo" w:cstheme="minorHAnsi"/>
        </w:rPr>
        <w:t>kontaktujte</w:t>
      </w:r>
      <w:r w:rsidR="00791057" w:rsidRPr="0056701B">
        <w:rPr>
          <w:rFonts w:eastAsia="STHupo" w:cstheme="minorHAnsi"/>
        </w:rPr>
        <w:t xml:space="preserve"> prosím</w:t>
      </w:r>
      <w:r w:rsidRPr="0056701B">
        <w:rPr>
          <w:rFonts w:eastAsia="STHupo" w:cstheme="minorHAnsi"/>
        </w:rPr>
        <w:t>:</w:t>
      </w:r>
    </w:p>
    <w:p w14:paraId="4AFBF9DA" w14:textId="77777777" w:rsidR="00A52D5B" w:rsidRPr="0056701B" w:rsidRDefault="00A52D5B" w:rsidP="00A52D5B">
      <w:pPr>
        <w:spacing w:after="0" w:line="240" w:lineRule="auto"/>
        <w:jc w:val="both"/>
        <w:rPr>
          <w:rFonts w:eastAsia="STHupo" w:cstheme="minorHAnsi"/>
        </w:rPr>
      </w:pPr>
    </w:p>
    <w:p w14:paraId="3FACF264" w14:textId="77777777" w:rsidR="00A52D5B" w:rsidRPr="0056701B" w:rsidRDefault="00A52D5B" w:rsidP="00A52D5B">
      <w:pPr>
        <w:spacing w:after="0" w:line="240" w:lineRule="auto"/>
        <w:jc w:val="both"/>
        <w:rPr>
          <w:rFonts w:eastAsia="STHupo" w:cstheme="minorHAnsi"/>
          <w:color w:val="0000FF"/>
          <w:u w:color="0000FF"/>
        </w:rPr>
      </w:pPr>
      <w:r w:rsidRPr="0056701B">
        <w:rPr>
          <w:rFonts w:eastAsia="STHupo" w:cstheme="minorHAnsi"/>
        </w:rPr>
        <w:t xml:space="preserve">Lenka Muráriková, tel: 739 755 358, e-mail: </w:t>
      </w:r>
      <w:hyperlink r:id="rId13" w:history="1">
        <w:r w:rsidRPr="0056701B">
          <w:rPr>
            <w:rStyle w:val="Hyperlink1"/>
            <w:rFonts w:asciiTheme="minorHAnsi" w:eastAsia="STHupo" w:hAnsiTheme="minorHAnsi" w:cstheme="minorHAnsi"/>
            <w:sz w:val="22"/>
            <w:szCs w:val="22"/>
          </w:rPr>
          <w:t>lenka@charm-music.eu</w:t>
        </w:r>
      </w:hyperlink>
    </w:p>
    <w:p w14:paraId="68DBCA21" w14:textId="77777777" w:rsidR="00A52D5B" w:rsidRPr="0056701B" w:rsidRDefault="00A52D5B" w:rsidP="00A52D5B">
      <w:pPr>
        <w:spacing w:after="0" w:line="240" w:lineRule="auto"/>
        <w:jc w:val="both"/>
        <w:rPr>
          <w:rFonts w:eastAsia="STHupo" w:cstheme="minorHAnsi"/>
          <w:color w:val="0563C1"/>
          <w:u w:val="single" w:color="0563C1"/>
        </w:rPr>
      </w:pPr>
      <w:r w:rsidRPr="0056701B">
        <w:rPr>
          <w:rFonts w:eastAsia="STHupo" w:cstheme="minorHAnsi"/>
        </w:rPr>
        <w:t xml:space="preserve">Zdena Selingerová, tel: 602282730, e-mail: </w:t>
      </w:r>
      <w:hyperlink r:id="rId14" w:history="1">
        <w:r w:rsidRPr="0056701B">
          <w:rPr>
            <w:rStyle w:val="Hyperlink1"/>
            <w:rFonts w:asciiTheme="minorHAnsi" w:eastAsia="STHupo" w:hAnsiTheme="minorHAnsi" w:cstheme="minorHAnsi"/>
            <w:sz w:val="22"/>
            <w:szCs w:val="22"/>
          </w:rPr>
          <w:t>zdena.selingerova@gmail.com</w:t>
        </w:r>
      </w:hyperlink>
      <w:r w:rsidRPr="0056701B">
        <w:rPr>
          <w:rFonts w:eastAsia="STHupo" w:cstheme="minorHAnsi"/>
          <w:color w:val="0563C1"/>
          <w:u w:val="single" w:color="0563C1"/>
        </w:rPr>
        <w:t xml:space="preserve"> </w:t>
      </w:r>
      <w:r w:rsidRPr="0056701B">
        <w:rPr>
          <w:rFonts w:eastAsia="STHupo" w:cstheme="minorHAnsi"/>
        </w:rPr>
        <w:t xml:space="preserve">            </w:t>
      </w:r>
    </w:p>
    <w:p w14:paraId="75C1DF58" w14:textId="77777777" w:rsidR="00F868B4" w:rsidRPr="0056701B" w:rsidRDefault="00F868B4">
      <w:pPr>
        <w:rPr>
          <w:rFonts w:cstheme="minorHAnsi"/>
        </w:rPr>
      </w:pPr>
    </w:p>
    <w:sectPr w:rsidR="00F868B4" w:rsidRPr="0056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6A"/>
    <w:rsid w:val="00003DFC"/>
    <w:rsid w:val="00060857"/>
    <w:rsid w:val="0008636A"/>
    <w:rsid w:val="00095336"/>
    <w:rsid w:val="000979CE"/>
    <w:rsid w:val="000A6149"/>
    <w:rsid w:val="000F398C"/>
    <w:rsid w:val="00131837"/>
    <w:rsid w:val="0030481E"/>
    <w:rsid w:val="00332565"/>
    <w:rsid w:val="003479B4"/>
    <w:rsid w:val="003747EA"/>
    <w:rsid w:val="00375AF7"/>
    <w:rsid w:val="00376417"/>
    <w:rsid w:val="0056701B"/>
    <w:rsid w:val="006E3E52"/>
    <w:rsid w:val="0076536D"/>
    <w:rsid w:val="00791057"/>
    <w:rsid w:val="0091757A"/>
    <w:rsid w:val="00947D6E"/>
    <w:rsid w:val="009C45D7"/>
    <w:rsid w:val="009D4EF8"/>
    <w:rsid w:val="00A204D0"/>
    <w:rsid w:val="00A529E4"/>
    <w:rsid w:val="00A52D5B"/>
    <w:rsid w:val="00A64EE5"/>
    <w:rsid w:val="00A82CC4"/>
    <w:rsid w:val="00AA456A"/>
    <w:rsid w:val="00AF3A7C"/>
    <w:rsid w:val="00B13D83"/>
    <w:rsid w:val="00C86468"/>
    <w:rsid w:val="00CA397A"/>
    <w:rsid w:val="00CD4C92"/>
    <w:rsid w:val="00D37D0E"/>
    <w:rsid w:val="00DC1BBA"/>
    <w:rsid w:val="00EC4B92"/>
    <w:rsid w:val="00F16AE8"/>
    <w:rsid w:val="00F7198A"/>
    <w:rsid w:val="00F868B4"/>
    <w:rsid w:val="00F92097"/>
    <w:rsid w:val="00FB150C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9544C2"/>
  <w15:chartTrackingRefBased/>
  <w15:docId w15:val="{49FB85A3-4FB5-43A0-92E8-923B8090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0">
    <w:name w:val="Hyperlink.0"/>
    <w:basedOn w:val="DefaultParagraphFont"/>
    <w:rsid w:val="0008636A"/>
    <w:rPr>
      <w:rFonts w:ascii="Calibri" w:eastAsia="Calibri" w:hAnsi="Calibri" w:cs="Calibri"/>
      <w:color w:val="000000"/>
      <w:sz w:val="20"/>
      <w:szCs w:val="20"/>
      <w:u w:val="none" w:color="000000"/>
      <w:shd w:val="clear" w:color="auto" w:fill="FFFFFF"/>
    </w:rPr>
  </w:style>
  <w:style w:type="character" w:customStyle="1" w:styleId="Odkaz">
    <w:name w:val="Odkaz"/>
    <w:rsid w:val="00A52D5B"/>
    <w:rPr>
      <w:color w:val="0563C1"/>
      <w:u w:val="single" w:color="0563C1"/>
    </w:rPr>
  </w:style>
  <w:style w:type="character" w:customStyle="1" w:styleId="Hyperlink1">
    <w:name w:val="Hyperlink.1"/>
    <w:basedOn w:val="Odkaz"/>
    <w:rsid w:val="00A52D5B"/>
    <w:rPr>
      <w:rFonts w:ascii="Calibri" w:eastAsia="Calibri" w:hAnsi="Calibri" w:cs="Calibri"/>
      <w:color w:val="0563C1"/>
      <w:sz w:val="20"/>
      <w:szCs w:val="20"/>
      <w:u w:val="single" w:color="0563C1"/>
    </w:rPr>
  </w:style>
  <w:style w:type="character" w:styleId="Hyperlink">
    <w:name w:val="Hyperlink"/>
    <w:rsid w:val="00AF3A7C"/>
    <w:rPr>
      <w:u w:val="single"/>
    </w:rPr>
  </w:style>
  <w:style w:type="paragraph" w:customStyle="1" w:styleId="Normln1">
    <w:name w:val="Normální1"/>
    <w:rsid w:val="00AF3A7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ount_Ninji_and_da_Nice_Time_Kid" TargetMode="External"/><Relationship Id="rId13" Type="http://schemas.openxmlformats.org/officeDocument/2006/relationships/hyperlink" Target="mailto:lenka@charm-music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Donker_Mag" TargetMode="External"/><Relationship Id="rId12" Type="http://schemas.openxmlformats.org/officeDocument/2006/relationships/hyperlink" Target="https://www.facebook.com/moonchildS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Tension_(Die_Antwoord_album)" TargetMode="External"/><Relationship Id="rId11" Type="http://schemas.openxmlformats.org/officeDocument/2006/relationships/hyperlink" Target="https://www.facebook.com/DieAntwoord/" TargetMode="External"/><Relationship Id="rId5" Type="http://schemas.openxmlformats.org/officeDocument/2006/relationships/hyperlink" Target="https://en.wikipedia.org/wiki/$O$_(Die_Antwoord_album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dieantwoord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events/602617766742495/" TargetMode="External"/><Relationship Id="rId14" Type="http://schemas.openxmlformats.org/officeDocument/2006/relationships/hyperlink" Target="mailto:zdena.selingerov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selingerová</dc:creator>
  <cp:keywords/>
  <dc:description/>
  <cp:lastModifiedBy>Lenka Murarikova</cp:lastModifiedBy>
  <cp:revision>3</cp:revision>
  <dcterms:created xsi:type="dcterms:W3CDTF">2018-08-06T07:56:00Z</dcterms:created>
  <dcterms:modified xsi:type="dcterms:W3CDTF">2018-08-06T10:48:00Z</dcterms:modified>
</cp:coreProperties>
</file>