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3413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20599E3" w14:textId="77777777" w:rsidR="00BC6863" w:rsidRPr="00341412" w:rsidRDefault="00BC6863" w:rsidP="00BC68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341412">
        <w:rPr>
          <w:rStyle w:val="normaltextrun"/>
          <w:rFonts w:ascii="Arial" w:hAnsi="Arial" w:cs="Arial"/>
          <w:b/>
          <w:bCs/>
          <w:color w:val="000000"/>
        </w:rPr>
        <w:t>Promítej i ty!</w:t>
      </w:r>
      <w:r w:rsidRPr="00341412">
        <w:rPr>
          <w:rStyle w:val="eop"/>
          <w:rFonts w:ascii="Arial" w:hAnsi="Arial" w:cs="Arial"/>
        </w:rPr>
        <w:t> </w:t>
      </w:r>
    </w:p>
    <w:p w14:paraId="5BED8343" w14:textId="77777777" w:rsidR="00BC6863" w:rsidRPr="00341412" w:rsidRDefault="00AE2EA2" w:rsidP="00BC68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První čtyři dokumentární filmy z festivalu Jeden svět 2017 jsou již k vidění zdarma online</w:t>
      </w:r>
    </w:p>
    <w:p w14:paraId="41D18D76" w14:textId="77777777" w:rsidR="00BC6863" w:rsidRPr="00341412" w:rsidRDefault="00BC6863" w:rsidP="00BC686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1F2CC5D4" w14:textId="77777777" w:rsidR="00AE2EA2" w:rsidRDefault="00AE2EA2" w:rsidP="00BC6863">
      <w:pPr>
        <w:jc w:val="both"/>
        <w:rPr>
          <w:rStyle w:val="normaltextrun"/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Style w:val="normaltextrun"/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Čtyři dokumentární filmy, které v březnu a dubnu uvedl festival dokumentárních filmů o lidských právech Jeden svět v Praze a dalších 32 městech v ČR, jsou nyní k vidění zdarma a legálně online. Zpřístupnil je projekt Promítej i ty! na svém webu </w:t>
      </w:r>
      <w:hyperlink r:id="rId5" w:history="1">
        <w:r w:rsidRPr="009C023B">
          <w:rPr>
            <w:rStyle w:val="Hyperlink"/>
            <w:rFonts w:ascii="Arial" w:eastAsia="Times New Roman" w:hAnsi="Arial" w:cs="Arial"/>
            <w:sz w:val="20"/>
            <w:szCs w:val="20"/>
            <w:lang w:eastAsia="cs-CZ"/>
          </w:rPr>
          <w:t>www.promiteity.cz</w:t>
        </w:r>
      </w:hyperlink>
      <w:r>
        <w:rPr>
          <w:rStyle w:val="normaltextrun"/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kde již několik let můžete po skončení Jednoho světa najít divácky nejúspěšnější filmy. Díky projektu se na kvalitní dokumenty s českými titulky a doprovozené informačními materiály mohou podívat ti, kdo jejich projekce na Jednom světě nestihli, ale zároveň obyvatelé míst, kde se festival zatím nekoná. </w:t>
      </w:r>
    </w:p>
    <w:p w14:paraId="13AE2751" w14:textId="77777777" w:rsidR="00462C25" w:rsidRPr="00462C25" w:rsidRDefault="00AE2EA2" w:rsidP="00462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Od května jsou českému publiku k dispozici tyto filmy:</w:t>
      </w:r>
    </w:p>
    <w:p w14:paraId="1B2704FA" w14:textId="77777777" w:rsidR="00BC6863" w:rsidRPr="00341412" w:rsidRDefault="00BC6863" w:rsidP="00BC686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41412">
        <w:rPr>
          <w:rStyle w:val="eop"/>
          <w:rFonts w:ascii="Arial" w:hAnsi="Arial" w:cs="Arial"/>
          <w:sz w:val="20"/>
          <w:szCs w:val="20"/>
        </w:rPr>
        <w:t> </w:t>
      </w:r>
    </w:p>
    <w:p w14:paraId="42F6A74A" w14:textId="77777777" w:rsidR="00BC6863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4A68">
        <w:rPr>
          <w:rStyle w:val="normaltextrun"/>
          <w:rFonts w:ascii="Arial" w:hAnsi="Arial" w:cs="Arial"/>
          <w:b/>
          <w:sz w:val="20"/>
          <w:szCs w:val="20"/>
        </w:rPr>
        <w:t>Život začíná po stovce (Asa Blanck)</w:t>
      </w:r>
      <w:r>
        <w:rPr>
          <w:rStyle w:val="normaltextrun"/>
          <w:rFonts w:ascii="Arial" w:hAnsi="Arial" w:cs="Arial"/>
          <w:sz w:val="20"/>
          <w:szCs w:val="20"/>
        </w:rPr>
        <w:t xml:space="preserve"> – dokument o 105leté Švédce Dagny, která bloguje, sjíždí internetové seznamky, aby si našla partnera pro společenský tanec, a učí seniory v kurzu počítačové gramotnosti. Vysoký věk bere jako druhou šanci, když k ní osud nebyl vždy vstřícný. Dagny si chce užít každý nový den a vyzývá k tomu i ostatní. Film získal Diváckou cenu Nadačního fondu AVAST na Jednom světě 2017.</w:t>
      </w:r>
    </w:p>
    <w:p w14:paraId="0B7C8BC4" w14:textId="77777777" w:rsidR="00AE2EA2" w:rsidRDefault="00AE2EA2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40A956D" w14:textId="77777777" w:rsidR="00AE2EA2" w:rsidRPr="00341412" w:rsidRDefault="00AE2EA2" w:rsidP="00AE2E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b/>
          <w:sz w:val="20"/>
          <w:szCs w:val="20"/>
        </w:rPr>
        <w:t>Ohrožená semínka</w:t>
      </w:r>
      <w:r w:rsidRPr="00341412">
        <w:rPr>
          <w:rStyle w:val="eop"/>
          <w:rFonts w:ascii="Arial" w:hAnsi="Arial" w:cs="Arial"/>
          <w:b/>
          <w:sz w:val="20"/>
          <w:szCs w:val="20"/>
        </w:rPr>
        <w:t> (Taggart Siegel, Jon Betz)</w:t>
      </w:r>
      <w:r w:rsidRPr="00341412">
        <w:rPr>
          <w:rStyle w:val="eop"/>
          <w:rFonts w:ascii="Arial" w:hAnsi="Arial" w:cs="Arial"/>
          <w:sz w:val="20"/>
          <w:szCs w:val="20"/>
        </w:rPr>
        <w:t xml:space="preserve"> – dokument o farmářích a ekologických aktivistech, kteří se snaží uchránit poslední zbytky lokálních variant zemědělských plodin, které ve světě geneticky modifikovaného typu zemědělství rychle mizí. Semenné banky skrývají bohatství a jsou jistotou proti globálnímu hladomoru.</w:t>
      </w:r>
    </w:p>
    <w:p w14:paraId="65134B6A" w14:textId="77777777" w:rsidR="00AE2EA2" w:rsidRDefault="00AE2EA2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0411307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b/>
          <w:sz w:val="20"/>
          <w:szCs w:val="20"/>
        </w:rPr>
        <w:t>Slyšet Očima (režie Dariusz Kowalski)</w:t>
      </w:r>
      <w:r w:rsidRPr="00341412">
        <w:rPr>
          <w:rStyle w:val="normaltextrun"/>
          <w:rFonts w:ascii="Arial" w:hAnsi="Arial" w:cs="Arial"/>
          <w:sz w:val="20"/>
          <w:szCs w:val="20"/>
        </w:rPr>
        <w:t xml:space="preserve"> – dokument o situaci neslyšících v Rakousku, které je jedinou zemí Evropy, jež řadí znakový jazyk mezi své oficiální řeči. Neslyšící se mohou stát členy majoritní společnosti díky kochleárnímu implantátu, anebo si ponechat identitu člověka žijícího v tichém světě a komunikujícího znakovým jazykem. </w:t>
      </w:r>
    </w:p>
    <w:p w14:paraId="4B83AE23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5BC5035" w14:textId="77777777" w:rsidR="00BC6863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41412">
        <w:rPr>
          <w:rStyle w:val="eop"/>
          <w:rFonts w:ascii="Arial" w:hAnsi="Arial" w:cs="Arial"/>
          <w:b/>
          <w:sz w:val="20"/>
          <w:szCs w:val="20"/>
        </w:rPr>
        <w:t>Vyrob si svůj stát (Antony Butts)</w:t>
      </w:r>
      <w:r w:rsidRPr="00341412">
        <w:rPr>
          <w:rStyle w:val="eop"/>
          <w:rFonts w:ascii="Arial" w:hAnsi="Arial" w:cs="Arial"/>
          <w:sz w:val="20"/>
          <w:szCs w:val="20"/>
        </w:rPr>
        <w:t xml:space="preserve"> – dokument z Donbasu, kde ozbrojené skupiny proruských rebelů čítající i část nespokojených obyvatel ovládly místní úřady a vyhlásily odtržení od Ukrajiny. Konflikt vynesl k moci sporné postavy a podporovatelé separatistického hnutí mnohdy končí rozčarovaní vývojem situace.</w:t>
      </w:r>
    </w:p>
    <w:p w14:paraId="745DAC69" w14:textId="77777777" w:rsidR="00AE2EA2" w:rsidRDefault="00AE2EA2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8AC29F6" w14:textId="77777777" w:rsidR="00AE2EA2" w:rsidRPr="00341412" w:rsidRDefault="00AE2EA2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Další filmy z festivalu budou zpřístupněny před začátkem letních prázdnin.</w:t>
      </w:r>
    </w:p>
    <w:p w14:paraId="0FD298EA" w14:textId="77777777" w:rsidR="00BC6863" w:rsidRPr="00341412" w:rsidRDefault="00BC6863" w:rsidP="00BC686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212121"/>
          <w:sz w:val="20"/>
          <w:szCs w:val="20"/>
        </w:rPr>
      </w:pPr>
    </w:p>
    <w:p w14:paraId="1D40F49E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FF5204C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b/>
          <w:bCs/>
          <w:sz w:val="20"/>
          <w:szCs w:val="20"/>
        </w:rPr>
        <w:t>Jak</w:t>
      </w:r>
      <w:r w:rsidRPr="00341412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b/>
          <w:bCs/>
          <w:sz w:val="20"/>
          <w:szCs w:val="20"/>
        </w:rPr>
        <w:t>funguje Promítej</w:t>
      </w:r>
      <w:r w:rsidRPr="00341412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b/>
          <w:bCs/>
          <w:sz w:val="20"/>
          <w:szCs w:val="20"/>
        </w:rPr>
        <w:t>i ty!</w:t>
      </w:r>
      <w:r w:rsidRPr="00341412">
        <w:rPr>
          <w:rStyle w:val="eop"/>
          <w:rFonts w:ascii="Arial" w:hAnsi="Arial" w:cs="Arial"/>
          <w:sz w:val="20"/>
          <w:szCs w:val="20"/>
        </w:rPr>
        <w:t> </w:t>
      </w:r>
    </w:p>
    <w:p w14:paraId="59E4E7B6" w14:textId="77777777" w:rsidR="00BC6863" w:rsidRPr="00341412" w:rsidRDefault="00BC6863" w:rsidP="00BC686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sz w:val="20"/>
          <w:szCs w:val="20"/>
        </w:rPr>
        <w:t>Projekt Promítej i ty!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zdarma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zpřístupňuje úspěšné dokumentární filmy českému publiku. Kdokoli si film může zdarma půjčit a veřejně promítnout s jedinou podmínkou: za projekci nesmí vybírat vstupné. Většina ze 49 filmů je dostupná online,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tzn.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zájemci si film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mohou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jednoduše stáhnout. Každý film doprovází informační materiály, z nichž je možné dozvědět se o tématu filmu více. </w:t>
      </w:r>
      <w:r w:rsidRPr="00341412">
        <w:rPr>
          <w:rStyle w:val="eop"/>
          <w:rFonts w:ascii="Arial" w:hAnsi="Arial" w:cs="Arial"/>
          <w:sz w:val="20"/>
          <w:szCs w:val="20"/>
        </w:rPr>
        <w:t> </w:t>
      </w:r>
    </w:p>
    <w:p w14:paraId="3D9A24BB" w14:textId="77777777" w:rsidR="00BC6863" w:rsidRPr="00341412" w:rsidRDefault="00BC6863" w:rsidP="00BC686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41412">
        <w:rPr>
          <w:rStyle w:val="eop"/>
          <w:rFonts w:ascii="Arial" w:hAnsi="Arial" w:cs="Arial"/>
          <w:sz w:val="20"/>
          <w:szCs w:val="20"/>
        </w:rPr>
        <w:t> </w:t>
      </w:r>
    </w:p>
    <w:p w14:paraId="5D7FFE30" w14:textId="77777777" w:rsidR="00BC6863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sz w:val="20"/>
          <w:szCs w:val="20"/>
        </w:rPr>
        <w:t>Jedná se o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alternativní formu distribuce kvalitních dokumentárních filmů, které by kina z důvodu nízké výdělečnosti nezařadila do programu. Díky Promítej i ty!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filmy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 w:rsidRPr="00341412">
        <w:rPr>
          <w:rStyle w:val="normaltextrun"/>
          <w:rFonts w:ascii="Arial" w:hAnsi="Arial" w:cs="Arial"/>
          <w:sz w:val="20"/>
          <w:szCs w:val="20"/>
        </w:rPr>
        <w:t>z Jednoho světa nabírají druhý dech; dostávají se do míst po celé zemi a otevírají debatu o významných společenských otázkách.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apple-converted-space"/>
          <w:rFonts w:ascii="Arial" w:hAnsi="Arial" w:cs="Arial"/>
          <w:sz w:val="20"/>
          <w:szCs w:val="20"/>
        </w:rPr>
        <w:t xml:space="preserve">Na webových stránkách projektu </w:t>
      </w:r>
      <w:r w:rsidRPr="00341412">
        <w:rPr>
          <w:rStyle w:val="normaltextrun"/>
          <w:rFonts w:ascii="Arial" w:hAnsi="Arial" w:cs="Arial"/>
          <w:sz w:val="20"/>
          <w:szCs w:val="20"/>
        </w:rPr>
        <w:t xml:space="preserve">se od jeho vzniku v roce 2010 </w:t>
      </w:r>
      <w:r>
        <w:rPr>
          <w:rStyle w:val="normaltextrun"/>
          <w:rFonts w:ascii="Arial" w:hAnsi="Arial" w:cs="Arial"/>
          <w:sz w:val="20"/>
          <w:szCs w:val="20"/>
        </w:rPr>
        <w:t>zaregistrovalo</w:t>
      </w:r>
      <w:r w:rsidRPr="00341412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10 0</w:t>
      </w:r>
      <w:r w:rsidRPr="00341412">
        <w:rPr>
          <w:rStyle w:val="normaltextrun"/>
          <w:rFonts w:ascii="Arial" w:hAnsi="Arial" w:cs="Arial"/>
          <w:sz w:val="20"/>
          <w:szCs w:val="20"/>
        </w:rPr>
        <w:t>00</w:t>
      </w:r>
      <w:r w:rsidRPr="00341412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apple-converted-space"/>
          <w:rFonts w:ascii="Arial" w:hAnsi="Arial" w:cs="Arial"/>
          <w:sz w:val="20"/>
          <w:szCs w:val="20"/>
        </w:rPr>
        <w:t xml:space="preserve">uživatelů a uživatelek. Uspořádali přes 20 000 projekcí, přičemž asi 300 z nich promítá opakovaně pro veřejnost. </w:t>
      </w:r>
    </w:p>
    <w:p w14:paraId="124752A1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539A023" w14:textId="77777777" w:rsidR="00BC6863" w:rsidRPr="00341412" w:rsidRDefault="00BC6863" w:rsidP="00BC68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41412">
        <w:rPr>
          <w:rStyle w:val="normaltextrun"/>
          <w:rFonts w:ascii="Arial" w:hAnsi="Arial" w:cs="Arial"/>
          <w:b/>
          <w:bCs/>
          <w:sz w:val="20"/>
          <w:szCs w:val="20"/>
        </w:rPr>
        <w:t xml:space="preserve">Pro více informací kontaktujte Petra Nusku </w:t>
      </w:r>
      <w:hyperlink r:id="rId6" w:history="1">
        <w:r w:rsidRPr="00341412">
          <w:rPr>
            <w:rStyle w:val="Hyperlink"/>
            <w:rFonts w:ascii="Arial" w:hAnsi="Arial" w:cs="Arial"/>
            <w:b/>
            <w:bCs/>
            <w:sz w:val="20"/>
            <w:szCs w:val="20"/>
          </w:rPr>
          <w:t>petr.nuska@jedensvet.cz</w:t>
        </w:r>
      </w:hyperlink>
      <w:r w:rsidRPr="00341412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E55BC1">
        <w:rPr>
          <w:rStyle w:val="eop"/>
          <w:rFonts w:ascii="Arial" w:hAnsi="Arial" w:cs="Arial"/>
          <w:b/>
          <w:bCs/>
          <w:sz w:val="20"/>
          <w:szCs w:val="20"/>
        </w:rPr>
        <w:t>, 721 974 223</w:t>
      </w:r>
      <w:bookmarkStart w:id="0" w:name="_GoBack"/>
      <w:bookmarkEnd w:id="0"/>
    </w:p>
    <w:p w14:paraId="1EC13AA7" w14:textId="77777777" w:rsidR="00707999" w:rsidRDefault="00707999"/>
    <w:sectPr w:rsidR="007079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63"/>
    <w:rsid w:val="0015185E"/>
    <w:rsid w:val="00462C25"/>
    <w:rsid w:val="00707999"/>
    <w:rsid w:val="00AE2EA2"/>
    <w:rsid w:val="00BC6863"/>
    <w:rsid w:val="00E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05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63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C6863"/>
  </w:style>
  <w:style w:type="character" w:customStyle="1" w:styleId="eop">
    <w:name w:val="eop"/>
    <w:basedOn w:val="DefaultParagraphFont"/>
    <w:rsid w:val="00BC6863"/>
  </w:style>
  <w:style w:type="character" w:customStyle="1" w:styleId="apple-converted-space">
    <w:name w:val="apple-converted-space"/>
    <w:basedOn w:val="DefaultParagraphFont"/>
    <w:rsid w:val="00BC6863"/>
  </w:style>
  <w:style w:type="character" w:styleId="Hyperlink">
    <w:name w:val="Hyperlink"/>
    <w:basedOn w:val="DefaultParagraphFont"/>
    <w:uiPriority w:val="99"/>
    <w:unhideWhenUsed/>
    <w:rsid w:val="00BC68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63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C6863"/>
  </w:style>
  <w:style w:type="character" w:customStyle="1" w:styleId="eop">
    <w:name w:val="eop"/>
    <w:basedOn w:val="DefaultParagraphFont"/>
    <w:rsid w:val="00BC6863"/>
  </w:style>
  <w:style w:type="character" w:customStyle="1" w:styleId="apple-converted-space">
    <w:name w:val="apple-converted-space"/>
    <w:basedOn w:val="DefaultParagraphFont"/>
    <w:rsid w:val="00BC6863"/>
  </w:style>
  <w:style w:type="character" w:styleId="Hyperlink">
    <w:name w:val="Hyperlink"/>
    <w:basedOn w:val="DefaultParagraphFont"/>
    <w:uiPriority w:val="99"/>
    <w:unhideWhenUsed/>
    <w:rsid w:val="00BC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miteity.cz" TargetMode="External"/><Relationship Id="rId6" Type="http://schemas.openxmlformats.org/officeDocument/2006/relationships/hyperlink" Target="mailto:petr.nuska@jedensvet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Rambousková Bohdana</dc:creator>
  <cp:keywords/>
  <dc:description/>
  <cp:lastModifiedBy>Petr Nuska</cp:lastModifiedBy>
  <cp:revision>3</cp:revision>
  <dcterms:created xsi:type="dcterms:W3CDTF">2017-05-03T10:17:00Z</dcterms:created>
  <dcterms:modified xsi:type="dcterms:W3CDTF">2017-05-04T06:04:00Z</dcterms:modified>
</cp:coreProperties>
</file>