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D4" w:rsidRDefault="001A37BB" w:rsidP="00FE4063">
      <w:pPr>
        <w:jc w:val="center"/>
        <w:rPr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5760720" cy="1154739"/>
            <wp:effectExtent l="0" t="0" r="0" b="7620"/>
            <wp:docPr id="1" name="Obrázek 1" descr="C:\Users\Kvapilova\Desktop\F\Dokumenty\DO\DO 2017\Reklama\DO_1000x200 Olomouc.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apilova\Desktop\F\Dokumenty\DO\DO 2017\Reklama\DO_1000x200 Olomouc.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D50" w:rsidRPr="00FE4063" w:rsidRDefault="001A37BB" w:rsidP="00B07D50">
      <w:pPr>
        <w:spacing w:after="0"/>
        <w:jc w:val="both"/>
        <w:rPr>
          <w:rFonts w:ascii="Cambria Math" w:eastAsia="Times New Roman" w:hAnsi="Cambria Math" w:cs="Times New Roman"/>
          <w:i/>
          <w:sz w:val="24"/>
          <w:szCs w:val="24"/>
          <w:lang w:eastAsia="cs-CZ"/>
        </w:rPr>
      </w:pPr>
      <w:r w:rsidRPr="00FE4063">
        <w:rPr>
          <w:rFonts w:ascii="Cambria Math" w:eastAsia="Times New Roman" w:hAnsi="Cambria Math" w:cs="Times New Roman"/>
          <w:i/>
          <w:sz w:val="24"/>
          <w:szCs w:val="24"/>
          <w:lang w:eastAsia="cs-CZ"/>
        </w:rPr>
        <w:t>Mezinárodní hudební festival Dvořákova Olomouc vznikl transformací festivalu Olomoucké hudební jaro, jež pořádá Moravská filharmonie již od roku 1958. V roce 2001 vznikl nový název Dvořákova Olomouc. </w:t>
      </w:r>
    </w:p>
    <w:p w:rsidR="001A37BB" w:rsidRPr="00FE4063" w:rsidRDefault="001A37BB" w:rsidP="00B07D50">
      <w:pPr>
        <w:spacing w:after="0"/>
        <w:jc w:val="both"/>
        <w:rPr>
          <w:rFonts w:ascii="Cambria Math" w:eastAsia="Times New Roman" w:hAnsi="Cambria Math" w:cs="Times New Roman"/>
          <w:i/>
          <w:sz w:val="24"/>
          <w:szCs w:val="24"/>
          <w:lang w:eastAsia="cs-CZ"/>
        </w:rPr>
      </w:pPr>
      <w:r w:rsidRPr="00FE4063">
        <w:rPr>
          <w:rFonts w:ascii="Cambria Math" w:eastAsia="Times New Roman" w:hAnsi="Cambria Math" w:cs="Times New Roman"/>
          <w:i/>
          <w:sz w:val="24"/>
          <w:szCs w:val="24"/>
          <w:lang w:eastAsia="cs-CZ"/>
        </w:rPr>
        <w:t xml:space="preserve">Antonín Dvořák je velmi významně spojen s hudební historií města. Spolupracoval s hudebně pěveckým spolkem Žerotín, na jehož tradice navázala při svém vzniku Moravská filharmonie Olomouc. </w:t>
      </w:r>
    </w:p>
    <w:p w:rsidR="001A37BB" w:rsidRPr="00FE4063" w:rsidRDefault="001A37BB" w:rsidP="00B07D50">
      <w:pPr>
        <w:spacing w:after="0"/>
        <w:jc w:val="both"/>
        <w:rPr>
          <w:rFonts w:ascii="Cambria Math" w:eastAsia="Times New Roman" w:hAnsi="Cambria Math" w:cs="Times New Roman"/>
          <w:i/>
          <w:sz w:val="24"/>
          <w:szCs w:val="24"/>
          <w:lang w:eastAsia="cs-CZ"/>
        </w:rPr>
      </w:pPr>
      <w:r w:rsidRPr="00FE4063">
        <w:rPr>
          <w:rFonts w:ascii="Cambria Math" w:eastAsia="Times New Roman" w:hAnsi="Cambria Math" w:cs="Times New Roman"/>
          <w:i/>
          <w:sz w:val="24"/>
          <w:szCs w:val="24"/>
          <w:lang w:eastAsia="cs-CZ"/>
        </w:rPr>
        <w:t xml:space="preserve">Dramaturgie festivalu je orientována nejen na dílo A. Dvořáka, ale rovněž na další významné české i zahraniční skladatele.  </w:t>
      </w:r>
    </w:p>
    <w:p w:rsidR="001A37BB" w:rsidRPr="00FE4063" w:rsidRDefault="001A37BB" w:rsidP="00B07D50">
      <w:pPr>
        <w:spacing w:after="0"/>
        <w:jc w:val="both"/>
        <w:rPr>
          <w:rFonts w:ascii="Cambria Math" w:eastAsia="Times New Roman" w:hAnsi="Cambria Math" w:cs="Times New Roman"/>
          <w:i/>
          <w:sz w:val="24"/>
          <w:szCs w:val="24"/>
          <w:lang w:eastAsia="cs-CZ"/>
        </w:rPr>
      </w:pPr>
      <w:r w:rsidRPr="00FE4063">
        <w:rPr>
          <w:rFonts w:ascii="Cambria Math" w:eastAsia="Times New Roman" w:hAnsi="Cambria Math" w:cs="Times New Roman"/>
          <w:i/>
          <w:sz w:val="24"/>
          <w:szCs w:val="24"/>
          <w:lang w:eastAsia="cs-CZ"/>
        </w:rPr>
        <w:t xml:space="preserve">Cílem festivalu je oslovit široké spektrum posluchačů, proto jsou do festivalu zařazeny i netradiční projekty. </w:t>
      </w:r>
    </w:p>
    <w:p w:rsidR="00B4398C" w:rsidRPr="00D940C2" w:rsidRDefault="00B4398C" w:rsidP="00FE4063">
      <w:pPr>
        <w:jc w:val="center"/>
        <w:rPr>
          <w:rFonts w:ascii="Cambria Math" w:hAnsi="Cambria Math" w:cstheme="minorHAnsi"/>
          <w:sz w:val="26"/>
          <w:szCs w:val="26"/>
        </w:rPr>
      </w:pPr>
      <w:r w:rsidRPr="00D940C2">
        <w:rPr>
          <w:rFonts w:ascii="Cambria Math" w:hAnsi="Cambria Math" w:cstheme="minorHAnsi"/>
          <w:sz w:val="26"/>
          <w:szCs w:val="26"/>
        </w:rPr>
        <w:t>Letošní 16. ročník nabídne devět koncertů.</w:t>
      </w:r>
    </w:p>
    <w:p w:rsidR="003D3385" w:rsidRPr="00D940C2" w:rsidRDefault="00B4398C" w:rsidP="00B07D50">
      <w:pPr>
        <w:jc w:val="both"/>
        <w:rPr>
          <w:rFonts w:ascii="Cambria Math" w:hAnsi="Cambria Math"/>
          <w:sz w:val="26"/>
          <w:szCs w:val="26"/>
        </w:rPr>
      </w:pPr>
      <w:r w:rsidRPr="00D940C2">
        <w:rPr>
          <w:rFonts w:ascii="Cambria Math" w:hAnsi="Cambria Math" w:cstheme="minorHAnsi"/>
          <w:sz w:val="26"/>
          <w:szCs w:val="26"/>
        </w:rPr>
        <w:t xml:space="preserve">Festival zahájí </w:t>
      </w:r>
      <w:r w:rsidR="00EA6982" w:rsidRPr="00D940C2">
        <w:rPr>
          <w:rFonts w:ascii="Cambria Math" w:hAnsi="Cambria Math" w:cstheme="minorHAnsi"/>
          <w:color w:val="FF0066"/>
          <w:sz w:val="26"/>
          <w:szCs w:val="26"/>
        </w:rPr>
        <w:t xml:space="preserve">5. 5. </w:t>
      </w:r>
      <w:r w:rsidR="00AC20B9" w:rsidRPr="00D940C2">
        <w:rPr>
          <w:rFonts w:ascii="Cambria Math" w:hAnsi="Cambria Math" w:cstheme="minorHAnsi"/>
          <w:sz w:val="26"/>
          <w:szCs w:val="26"/>
        </w:rPr>
        <w:t>(Reduta</w:t>
      </w:r>
      <w:r w:rsidR="00EA6982" w:rsidRPr="00D940C2">
        <w:rPr>
          <w:rFonts w:ascii="Cambria Math" w:hAnsi="Cambria Math" w:cstheme="minorHAnsi"/>
          <w:sz w:val="26"/>
          <w:szCs w:val="26"/>
        </w:rPr>
        <w:t xml:space="preserve">) </w:t>
      </w:r>
      <w:r w:rsidRPr="00D940C2">
        <w:rPr>
          <w:rFonts w:ascii="Cambria Math" w:hAnsi="Cambria Math" w:cstheme="minorHAnsi"/>
          <w:sz w:val="26"/>
          <w:szCs w:val="26"/>
        </w:rPr>
        <w:t xml:space="preserve">spolu s Moravskou filharmonií Eva Urbanová, v jejímž podání zazní árie z českých oper. </w:t>
      </w:r>
      <w:r w:rsidR="00A8701F" w:rsidRPr="00D940C2">
        <w:rPr>
          <w:rFonts w:ascii="Cambria Math" w:hAnsi="Cambria Math"/>
          <w:sz w:val="26"/>
          <w:szCs w:val="26"/>
        </w:rPr>
        <w:t>Eva Urbanová patří k největším hvězdám pražského Národního divadla a sklízí ovace v zahraničí. K nejvýznamnějším trofejím Evy Urbanové patří Cena Thálie za Kostelničku v </w:t>
      </w:r>
      <w:r w:rsidR="00A8701F" w:rsidRPr="00D940C2">
        <w:rPr>
          <w:rFonts w:ascii="Cambria Math" w:hAnsi="Cambria Math"/>
          <w:i/>
          <w:iCs/>
          <w:sz w:val="26"/>
          <w:szCs w:val="26"/>
        </w:rPr>
        <w:t>Janáčkově Její pastorkyni</w:t>
      </w:r>
      <w:r w:rsidR="00A8701F" w:rsidRPr="00D940C2">
        <w:rPr>
          <w:rFonts w:ascii="Cambria Math" w:hAnsi="Cambria Math"/>
          <w:sz w:val="26"/>
          <w:szCs w:val="26"/>
        </w:rPr>
        <w:t xml:space="preserve"> a americká cena </w:t>
      </w:r>
      <w:proofErr w:type="spellStart"/>
      <w:r w:rsidR="00A8701F" w:rsidRPr="00D940C2">
        <w:rPr>
          <w:rFonts w:ascii="Cambria Math" w:hAnsi="Cambria Math"/>
          <w:sz w:val="26"/>
          <w:szCs w:val="26"/>
        </w:rPr>
        <w:t>Grammy</w:t>
      </w:r>
      <w:proofErr w:type="spellEnd"/>
      <w:r w:rsidR="00A8701F" w:rsidRPr="00D940C2">
        <w:rPr>
          <w:rFonts w:ascii="Cambria Math" w:hAnsi="Cambria Math"/>
          <w:sz w:val="26"/>
          <w:szCs w:val="26"/>
        </w:rPr>
        <w:t xml:space="preserve"> za nahrávku </w:t>
      </w:r>
      <w:proofErr w:type="spellStart"/>
      <w:r w:rsidR="00A8701F" w:rsidRPr="00D940C2">
        <w:rPr>
          <w:rFonts w:ascii="Cambria Math" w:hAnsi="Cambria Math"/>
          <w:i/>
          <w:iCs/>
          <w:sz w:val="26"/>
          <w:szCs w:val="26"/>
        </w:rPr>
        <w:t>Celeste</w:t>
      </w:r>
      <w:proofErr w:type="spellEnd"/>
      <w:r w:rsidR="00A8701F" w:rsidRPr="00D940C2">
        <w:rPr>
          <w:rFonts w:ascii="Cambria Math" w:hAnsi="Cambria Math"/>
          <w:i/>
          <w:iCs/>
          <w:sz w:val="26"/>
          <w:szCs w:val="26"/>
        </w:rPr>
        <w:t xml:space="preserve"> Aida: </w:t>
      </w:r>
      <w:proofErr w:type="spellStart"/>
      <w:r w:rsidR="00A8701F" w:rsidRPr="00D940C2">
        <w:rPr>
          <w:rFonts w:ascii="Cambria Math" w:hAnsi="Cambria Math"/>
          <w:i/>
          <w:iCs/>
          <w:sz w:val="26"/>
          <w:szCs w:val="26"/>
        </w:rPr>
        <w:t>Famous</w:t>
      </w:r>
      <w:proofErr w:type="spellEnd"/>
      <w:r w:rsidR="00A8701F" w:rsidRPr="00D940C2">
        <w:rPr>
          <w:rFonts w:ascii="Cambria Math" w:hAnsi="Cambria Math"/>
          <w:i/>
          <w:iCs/>
          <w:sz w:val="26"/>
          <w:szCs w:val="26"/>
        </w:rPr>
        <w:t xml:space="preserve"> Opera </w:t>
      </w:r>
      <w:proofErr w:type="spellStart"/>
      <w:r w:rsidR="00A8701F" w:rsidRPr="00D940C2">
        <w:rPr>
          <w:rFonts w:ascii="Cambria Math" w:hAnsi="Cambria Math"/>
          <w:i/>
          <w:iCs/>
          <w:sz w:val="26"/>
          <w:szCs w:val="26"/>
        </w:rPr>
        <w:t>Arias</w:t>
      </w:r>
      <w:proofErr w:type="spellEnd"/>
      <w:r w:rsidR="00A8701F" w:rsidRPr="00D940C2">
        <w:rPr>
          <w:rFonts w:ascii="Cambria Math" w:hAnsi="Cambria Math"/>
          <w:sz w:val="26"/>
          <w:szCs w:val="26"/>
        </w:rPr>
        <w:t xml:space="preserve"> (Nebeská Aida: Slavné operní árie). V roce 2003 získala v Torontu ve spolupráci s Kanadskou operní společností cenu Dora </w:t>
      </w:r>
      <w:proofErr w:type="spellStart"/>
      <w:r w:rsidR="00A8701F" w:rsidRPr="00D940C2">
        <w:rPr>
          <w:rFonts w:ascii="Cambria Math" w:hAnsi="Cambria Math"/>
          <w:sz w:val="26"/>
          <w:szCs w:val="26"/>
        </w:rPr>
        <w:t>Mavor</w:t>
      </w:r>
      <w:proofErr w:type="spellEnd"/>
      <w:r w:rsidR="00A8701F" w:rsidRPr="00D940C2">
        <w:rPr>
          <w:rFonts w:ascii="Cambria Math" w:hAnsi="Cambria Math"/>
          <w:sz w:val="26"/>
          <w:szCs w:val="26"/>
        </w:rPr>
        <w:t xml:space="preserve"> </w:t>
      </w:r>
      <w:proofErr w:type="spellStart"/>
      <w:r w:rsidR="00A8701F" w:rsidRPr="00D940C2">
        <w:rPr>
          <w:rFonts w:ascii="Cambria Math" w:hAnsi="Cambria Math"/>
          <w:sz w:val="26"/>
          <w:szCs w:val="26"/>
        </w:rPr>
        <w:t>Moore</w:t>
      </w:r>
      <w:proofErr w:type="spellEnd"/>
      <w:r w:rsidR="00A8701F" w:rsidRPr="00D940C2">
        <w:rPr>
          <w:rFonts w:ascii="Cambria Math" w:hAnsi="Cambria Math"/>
          <w:sz w:val="26"/>
          <w:szCs w:val="26"/>
        </w:rPr>
        <w:t xml:space="preserve"> za vynikající operní představení, opět za ztvárnění Kostelničky. V roce 2003 byla Eva Urbanová jmenována Rytířem řádu umění a literatury Francie. </w:t>
      </w:r>
      <w:r w:rsidR="00EA6982" w:rsidRPr="00D940C2">
        <w:rPr>
          <w:rFonts w:ascii="Cambria Math" w:hAnsi="Cambria Math" w:cstheme="minorHAnsi"/>
          <w:sz w:val="26"/>
          <w:szCs w:val="26"/>
        </w:rPr>
        <w:t xml:space="preserve">V tomto roce slaví první dáma naší vážné hudby </w:t>
      </w:r>
      <w:r w:rsidR="00102468" w:rsidRPr="00D940C2">
        <w:rPr>
          <w:rFonts w:ascii="Cambria Math" w:hAnsi="Cambria Math" w:cstheme="minorHAnsi"/>
          <w:sz w:val="26"/>
          <w:szCs w:val="26"/>
        </w:rPr>
        <w:t xml:space="preserve">třicet let </w:t>
      </w:r>
      <w:r w:rsidR="00EA6982" w:rsidRPr="00D940C2">
        <w:rPr>
          <w:rFonts w:ascii="Cambria Math" w:hAnsi="Cambria Math" w:cstheme="minorHAnsi"/>
          <w:sz w:val="26"/>
          <w:szCs w:val="26"/>
        </w:rPr>
        <w:t>umělecké činnosti. Spolupráce Evy Urbanové s Moravskou filharmonií není první, orchestr účinkoval na jejím Vánočním turné v roce 2007.</w:t>
      </w:r>
      <w:r w:rsidR="003D3385" w:rsidRPr="00D940C2">
        <w:rPr>
          <w:rFonts w:ascii="Cambria Math" w:hAnsi="Cambria Math" w:cstheme="minorHAnsi"/>
          <w:sz w:val="26"/>
          <w:szCs w:val="26"/>
        </w:rPr>
        <w:t xml:space="preserve"> </w:t>
      </w:r>
      <w:r w:rsidR="00EA6982" w:rsidRPr="00D940C2">
        <w:rPr>
          <w:rFonts w:ascii="Cambria Math" w:hAnsi="Cambria Math" w:cstheme="minorHAnsi"/>
          <w:sz w:val="26"/>
          <w:szCs w:val="26"/>
        </w:rPr>
        <w:t xml:space="preserve">Vedle </w:t>
      </w:r>
      <w:r w:rsidRPr="00D940C2">
        <w:rPr>
          <w:rFonts w:ascii="Cambria Math" w:hAnsi="Cambria Math" w:cstheme="minorHAnsi"/>
          <w:sz w:val="26"/>
          <w:szCs w:val="26"/>
        </w:rPr>
        <w:t>Ev</w:t>
      </w:r>
      <w:r w:rsidR="00EA6982" w:rsidRPr="00D940C2">
        <w:rPr>
          <w:rFonts w:ascii="Cambria Math" w:hAnsi="Cambria Math" w:cstheme="minorHAnsi"/>
          <w:sz w:val="26"/>
          <w:szCs w:val="26"/>
        </w:rPr>
        <w:t>y</w:t>
      </w:r>
      <w:r w:rsidRPr="00D940C2">
        <w:rPr>
          <w:rFonts w:ascii="Cambria Math" w:hAnsi="Cambria Math" w:cstheme="minorHAnsi"/>
          <w:sz w:val="26"/>
          <w:szCs w:val="26"/>
        </w:rPr>
        <w:t xml:space="preserve"> Urbanov</w:t>
      </w:r>
      <w:r w:rsidR="00EA6982" w:rsidRPr="00D940C2">
        <w:rPr>
          <w:rFonts w:ascii="Cambria Math" w:hAnsi="Cambria Math" w:cstheme="minorHAnsi"/>
          <w:sz w:val="26"/>
          <w:szCs w:val="26"/>
        </w:rPr>
        <w:t>é</w:t>
      </w:r>
      <w:r w:rsidRPr="00D940C2">
        <w:rPr>
          <w:rFonts w:ascii="Cambria Math" w:hAnsi="Cambria Math" w:cstheme="minorHAnsi"/>
          <w:sz w:val="26"/>
          <w:szCs w:val="26"/>
        </w:rPr>
        <w:t xml:space="preserve"> vystoupí také členové sboru Janáčkovy opery Národního divadla v Brně a Akademický sbor Žerotín, zazpívá </w:t>
      </w:r>
      <w:r w:rsidR="00EA6982" w:rsidRPr="00D940C2">
        <w:rPr>
          <w:rFonts w:ascii="Cambria Math" w:hAnsi="Cambria Math" w:cstheme="minorHAnsi"/>
          <w:sz w:val="26"/>
          <w:szCs w:val="26"/>
        </w:rPr>
        <w:t>i</w:t>
      </w:r>
      <w:r w:rsidRPr="00D940C2">
        <w:rPr>
          <w:rFonts w:ascii="Cambria Math" w:hAnsi="Cambria Math" w:cstheme="minorHAnsi"/>
          <w:sz w:val="26"/>
          <w:szCs w:val="26"/>
        </w:rPr>
        <w:t xml:space="preserve"> </w:t>
      </w:r>
      <w:r w:rsidR="00EA6982" w:rsidRPr="00D940C2">
        <w:rPr>
          <w:rFonts w:ascii="Cambria Math" w:hAnsi="Cambria Math" w:cstheme="minorHAnsi"/>
          <w:sz w:val="26"/>
          <w:szCs w:val="26"/>
        </w:rPr>
        <w:t xml:space="preserve">olomoucký </w:t>
      </w:r>
      <w:r w:rsidRPr="00D940C2">
        <w:rPr>
          <w:rFonts w:ascii="Cambria Math" w:hAnsi="Cambria Math" w:cstheme="minorHAnsi"/>
          <w:sz w:val="26"/>
          <w:szCs w:val="26"/>
        </w:rPr>
        <w:t xml:space="preserve">dětský pěvecký sbor </w:t>
      </w:r>
      <w:proofErr w:type="spellStart"/>
      <w:r w:rsidRPr="00D940C2">
        <w:rPr>
          <w:rFonts w:ascii="Cambria Math" w:hAnsi="Cambria Math" w:cstheme="minorHAnsi"/>
          <w:sz w:val="26"/>
          <w:szCs w:val="26"/>
        </w:rPr>
        <w:t>Campanella</w:t>
      </w:r>
      <w:proofErr w:type="spellEnd"/>
      <w:r w:rsidRPr="00D940C2">
        <w:rPr>
          <w:rFonts w:ascii="Cambria Math" w:hAnsi="Cambria Math" w:cstheme="minorHAnsi"/>
          <w:sz w:val="26"/>
          <w:szCs w:val="26"/>
        </w:rPr>
        <w:t xml:space="preserve">. </w:t>
      </w:r>
      <w:r w:rsidR="00EA6982" w:rsidRPr="00D940C2">
        <w:rPr>
          <w:rFonts w:ascii="Cambria Math" w:hAnsi="Cambria Math" w:cstheme="minorHAnsi"/>
          <w:sz w:val="26"/>
          <w:szCs w:val="26"/>
        </w:rPr>
        <w:t xml:space="preserve">Sólistku, sbory a Moravskou filharmonii Olomouc bude řídit dirigent Stanislav </w:t>
      </w:r>
      <w:proofErr w:type="spellStart"/>
      <w:r w:rsidR="00EA6982" w:rsidRPr="00D940C2">
        <w:rPr>
          <w:rFonts w:ascii="Cambria Math" w:hAnsi="Cambria Math" w:cstheme="minorHAnsi"/>
          <w:sz w:val="26"/>
          <w:szCs w:val="26"/>
        </w:rPr>
        <w:t>Vavřínek</w:t>
      </w:r>
      <w:proofErr w:type="spellEnd"/>
      <w:r w:rsidR="00EA6982" w:rsidRPr="00D940C2">
        <w:rPr>
          <w:rFonts w:ascii="Cambria Math" w:hAnsi="Cambria Math" w:cstheme="minorHAnsi"/>
          <w:sz w:val="26"/>
          <w:szCs w:val="26"/>
        </w:rPr>
        <w:t>.</w:t>
      </w:r>
      <w:r w:rsidR="00D940C2">
        <w:rPr>
          <w:rFonts w:ascii="Cambria Math" w:hAnsi="Cambria Math"/>
          <w:sz w:val="26"/>
          <w:szCs w:val="26"/>
        </w:rPr>
        <w:t xml:space="preserve"> </w:t>
      </w:r>
      <w:r w:rsidR="00EA6982" w:rsidRPr="00D940C2">
        <w:rPr>
          <w:rFonts w:ascii="Cambria Math" w:hAnsi="Cambria Math" w:cstheme="minorHAnsi"/>
          <w:color w:val="FF0066"/>
          <w:sz w:val="26"/>
          <w:szCs w:val="26"/>
        </w:rPr>
        <w:t xml:space="preserve">6. 5. </w:t>
      </w:r>
      <w:r w:rsidR="00AC20B9" w:rsidRPr="00D940C2">
        <w:rPr>
          <w:rFonts w:ascii="Cambria Math" w:hAnsi="Cambria Math" w:cstheme="minorHAnsi"/>
          <w:sz w:val="26"/>
          <w:szCs w:val="26"/>
        </w:rPr>
        <w:t xml:space="preserve">(Reduta) </w:t>
      </w:r>
      <w:r w:rsidR="00863E03">
        <w:rPr>
          <w:rFonts w:ascii="Cambria Math" w:hAnsi="Cambria Math" w:cstheme="minorHAnsi"/>
          <w:sz w:val="26"/>
          <w:szCs w:val="26"/>
        </w:rPr>
        <w:t>se uskuteční repríza</w:t>
      </w:r>
      <w:r w:rsidR="00EA6982" w:rsidRPr="00D940C2">
        <w:rPr>
          <w:rFonts w:ascii="Cambria Math" w:hAnsi="Cambria Math" w:cstheme="minorHAnsi"/>
          <w:sz w:val="26"/>
          <w:szCs w:val="26"/>
        </w:rPr>
        <w:t>.</w:t>
      </w:r>
    </w:p>
    <w:p w:rsidR="00B31B65" w:rsidRPr="00D940C2" w:rsidRDefault="00EA6982" w:rsidP="00B07D50">
      <w:pPr>
        <w:jc w:val="both"/>
        <w:rPr>
          <w:rFonts w:ascii="Cambria Math" w:hAnsi="Cambria Math"/>
          <w:sz w:val="26"/>
          <w:szCs w:val="26"/>
        </w:rPr>
      </w:pPr>
      <w:r w:rsidRPr="00D940C2">
        <w:rPr>
          <w:rFonts w:ascii="Cambria Math" w:hAnsi="Cambria Math" w:cstheme="minorHAnsi"/>
          <w:color w:val="FF0066"/>
          <w:sz w:val="26"/>
          <w:szCs w:val="26"/>
        </w:rPr>
        <w:t xml:space="preserve">7. 5. </w:t>
      </w:r>
      <w:r w:rsidR="00AC20B9" w:rsidRPr="00D940C2">
        <w:rPr>
          <w:rFonts w:ascii="Cambria Math" w:hAnsi="Cambria Math" w:cstheme="minorHAnsi"/>
          <w:sz w:val="26"/>
          <w:szCs w:val="26"/>
        </w:rPr>
        <w:t>(Reduta)</w:t>
      </w:r>
      <w:r w:rsidR="00EC666C" w:rsidRPr="00D940C2">
        <w:rPr>
          <w:rFonts w:ascii="Cambria Math" w:hAnsi="Cambria Math" w:cstheme="minorHAnsi"/>
          <w:sz w:val="26"/>
          <w:szCs w:val="26"/>
        </w:rPr>
        <w:t xml:space="preserve"> v</w:t>
      </w:r>
      <w:r w:rsidR="00EC666C" w:rsidRPr="00D940C2">
        <w:rPr>
          <w:rFonts w:ascii="Cambria Math" w:hAnsi="Cambria Math"/>
          <w:sz w:val="26"/>
          <w:szCs w:val="26"/>
          <w:lang w:eastAsia="cs-CZ"/>
        </w:rPr>
        <w:t>ystoupí dva vítězové ústředního kola Soutěžní přehlídky základních uměleckých škol ve hře smyčcových souborů z roku 2015. (S</w:t>
      </w:r>
      <w:r w:rsidRPr="00D940C2">
        <w:rPr>
          <w:rFonts w:ascii="Cambria Math" w:hAnsi="Cambria Math" w:cstheme="minorHAnsi"/>
          <w:sz w:val="26"/>
          <w:szCs w:val="26"/>
        </w:rPr>
        <w:t>outěž se koná jednou za dva roky</w:t>
      </w:r>
      <w:r w:rsidR="00EC666C" w:rsidRPr="00D940C2">
        <w:rPr>
          <w:rFonts w:ascii="Cambria Math" w:hAnsi="Cambria Math" w:cstheme="minorHAnsi"/>
          <w:sz w:val="26"/>
          <w:szCs w:val="26"/>
        </w:rPr>
        <w:t>)</w:t>
      </w:r>
      <w:r w:rsidRPr="00D940C2">
        <w:rPr>
          <w:rFonts w:ascii="Cambria Math" w:hAnsi="Cambria Math" w:cstheme="minorHAnsi"/>
          <w:sz w:val="26"/>
          <w:szCs w:val="26"/>
        </w:rPr>
        <w:t xml:space="preserve">. </w:t>
      </w:r>
      <w:r w:rsidR="003D3385" w:rsidRPr="00D940C2">
        <w:rPr>
          <w:rFonts w:ascii="Cambria Math" w:hAnsi="Cambria Math" w:cstheme="minorHAnsi"/>
          <w:sz w:val="26"/>
          <w:szCs w:val="26"/>
        </w:rPr>
        <w:t xml:space="preserve"> </w:t>
      </w:r>
      <w:r w:rsidRPr="00D940C2">
        <w:rPr>
          <w:rFonts w:ascii="Cambria Math" w:hAnsi="Cambria Math" w:cstheme="minorHAnsi"/>
          <w:sz w:val="26"/>
          <w:szCs w:val="26"/>
        </w:rPr>
        <w:t xml:space="preserve">Posluchači </w:t>
      </w:r>
      <w:r w:rsidR="00B31B65" w:rsidRPr="00D940C2">
        <w:rPr>
          <w:rFonts w:ascii="Cambria Math" w:hAnsi="Cambria Math" w:cstheme="minorHAnsi"/>
          <w:sz w:val="26"/>
          <w:szCs w:val="26"/>
        </w:rPr>
        <w:t xml:space="preserve">uslyší díla J. S. Bacha, A. </w:t>
      </w:r>
      <w:proofErr w:type="spellStart"/>
      <w:r w:rsidR="00B31B65" w:rsidRPr="00D940C2">
        <w:rPr>
          <w:rFonts w:ascii="Cambria Math" w:hAnsi="Cambria Math" w:cstheme="minorHAnsi"/>
          <w:sz w:val="26"/>
          <w:szCs w:val="26"/>
        </w:rPr>
        <w:t>Vivaldiho</w:t>
      </w:r>
      <w:proofErr w:type="spellEnd"/>
      <w:r w:rsidR="00B31B65" w:rsidRPr="00D940C2">
        <w:rPr>
          <w:rFonts w:ascii="Cambria Math" w:hAnsi="Cambria Math" w:cstheme="minorHAnsi"/>
          <w:sz w:val="26"/>
          <w:szCs w:val="26"/>
        </w:rPr>
        <w:t xml:space="preserve">, W. A. Mozarta a dalších v podání </w:t>
      </w:r>
      <w:proofErr w:type="spellStart"/>
      <w:r w:rsidR="00B31B65" w:rsidRPr="00D940C2">
        <w:rPr>
          <w:rFonts w:ascii="Cambria Math" w:hAnsi="Cambria Math" w:cstheme="minorHAnsi"/>
          <w:sz w:val="26"/>
          <w:szCs w:val="26"/>
        </w:rPr>
        <w:t>Achi</w:t>
      </w:r>
      <w:proofErr w:type="spellEnd"/>
      <w:r w:rsidR="00B31B65" w:rsidRPr="00D940C2">
        <w:rPr>
          <w:rFonts w:ascii="Cambria Math" w:hAnsi="Cambria Math" w:cstheme="minorHAnsi"/>
          <w:sz w:val="26"/>
          <w:szCs w:val="26"/>
        </w:rPr>
        <w:t xml:space="preserve"> </w:t>
      </w:r>
      <w:proofErr w:type="spellStart"/>
      <w:r w:rsidR="00B31B65" w:rsidRPr="00D940C2">
        <w:rPr>
          <w:rFonts w:ascii="Cambria Math" w:hAnsi="Cambria Math" w:cstheme="minorHAnsi"/>
          <w:sz w:val="26"/>
          <w:szCs w:val="26"/>
        </w:rPr>
        <w:t>Piccoli</w:t>
      </w:r>
      <w:proofErr w:type="spellEnd"/>
      <w:r w:rsidR="00B31B65" w:rsidRPr="00D940C2">
        <w:rPr>
          <w:rFonts w:ascii="Cambria Math" w:hAnsi="Cambria Math" w:cstheme="minorHAnsi"/>
          <w:sz w:val="26"/>
          <w:szCs w:val="26"/>
        </w:rPr>
        <w:t xml:space="preserve"> ZUŠ Police nad Metují a K</w:t>
      </w:r>
      <w:r w:rsidR="00FB7073" w:rsidRPr="00D940C2">
        <w:rPr>
          <w:rFonts w:ascii="Cambria Math" w:hAnsi="Cambria Math" w:cstheme="minorHAnsi"/>
          <w:sz w:val="26"/>
          <w:szCs w:val="26"/>
        </w:rPr>
        <w:t>o</w:t>
      </w:r>
      <w:r w:rsidR="00B31B65" w:rsidRPr="00D940C2">
        <w:rPr>
          <w:rFonts w:ascii="Cambria Math" w:hAnsi="Cambria Math" w:cstheme="minorHAnsi"/>
          <w:sz w:val="26"/>
          <w:szCs w:val="26"/>
        </w:rPr>
        <w:t>morní</w:t>
      </w:r>
      <w:r w:rsidR="00D940C2">
        <w:rPr>
          <w:rFonts w:ascii="Cambria Math" w:hAnsi="Cambria Math" w:cstheme="minorHAnsi"/>
          <w:sz w:val="26"/>
          <w:szCs w:val="26"/>
        </w:rPr>
        <w:t>ho</w:t>
      </w:r>
      <w:r w:rsidR="00B31B65" w:rsidRPr="00D940C2">
        <w:rPr>
          <w:rFonts w:ascii="Cambria Math" w:hAnsi="Cambria Math" w:cstheme="minorHAnsi"/>
          <w:sz w:val="26"/>
          <w:szCs w:val="26"/>
        </w:rPr>
        <w:t xml:space="preserve"> smyčcov</w:t>
      </w:r>
      <w:r w:rsidR="00D940C2">
        <w:rPr>
          <w:rFonts w:ascii="Cambria Math" w:hAnsi="Cambria Math" w:cstheme="minorHAnsi"/>
          <w:sz w:val="26"/>
          <w:szCs w:val="26"/>
        </w:rPr>
        <w:t>ého</w:t>
      </w:r>
      <w:r w:rsidR="00B31B65" w:rsidRPr="00D940C2">
        <w:rPr>
          <w:rFonts w:ascii="Cambria Math" w:hAnsi="Cambria Math" w:cstheme="minorHAnsi"/>
          <w:sz w:val="26"/>
          <w:szCs w:val="26"/>
        </w:rPr>
        <w:t xml:space="preserve"> orchestr</w:t>
      </w:r>
      <w:r w:rsidR="00D940C2">
        <w:rPr>
          <w:rFonts w:ascii="Cambria Math" w:hAnsi="Cambria Math" w:cstheme="minorHAnsi"/>
          <w:sz w:val="26"/>
          <w:szCs w:val="26"/>
        </w:rPr>
        <w:t>u</w:t>
      </w:r>
      <w:r w:rsidR="00B31B65" w:rsidRPr="00D940C2">
        <w:rPr>
          <w:rFonts w:ascii="Cambria Math" w:hAnsi="Cambria Math" w:cstheme="minorHAnsi"/>
          <w:sz w:val="26"/>
          <w:szCs w:val="26"/>
        </w:rPr>
        <w:t xml:space="preserve"> Fénix ZUŠ Ilji Hurníka z Prahy. Oba vítěze přivítá na pódiu Reduty „domácí“ Smyčcový komorní orchestr Sinfonia ZUŠ Žerotín Olomouc.</w:t>
      </w:r>
      <w:r w:rsidR="00FB7073" w:rsidRPr="00D940C2">
        <w:rPr>
          <w:rFonts w:ascii="Cambria Math" w:hAnsi="Cambria Math" w:cstheme="minorHAnsi"/>
          <w:sz w:val="26"/>
          <w:szCs w:val="26"/>
        </w:rPr>
        <w:t xml:space="preserve"> </w:t>
      </w:r>
      <w:r w:rsidR="003D3385" w:rsidRPr="00D940C2">
        <w:rPr>
          <w:rFonts w:ascii="Cambria Math" w:hAnsi="Cambria Math" w:cstheme="minorHAnsi"/>
          <w:sz w:val="26"/>
          <w:szCs w:val="26"/>
        </w:rPr>
        <w:t>Koncert začíná již v 17:00 a vstup je zdarma.</w:t>
      </w:r>
    </w:p>
    <w:p w:rsidR="00FB7073" w:rsidRPr="00D940C2" w:rsidRDefault="00FB7073" w:rsidP="00B07D50">
      <w:pPr>
        <w:jc w:val="both"/>
        <w:rPr>
          <w:rFonts w:ascii="Cambria Math" w:hAnsi="Cambria Math" w:cstheme="minorHAnsi"/>
          <w:sz w:val="26"/>
          <w:szCs w:val="26"/>
        </w:rPr>
      </w:pPr>
      <w:r w:rsidRPr="00D940C2">
        <w:rPr>
          <w:rFonts w:ascii="Cambria Math" w:hAnsi="Cambria Math" w:cstheme="minorHAnsi"/>
          <w:sz w:val="26"/>
          <w:szCs w:val="26"/>
        </w:rPr>
        <w:t xml:space="preserve">Kdo má rád folklór, neměl by si nechat ujít cimbálovou muziku </w:t>
      </w:r>
      <w:proofErr w:type="spellStart"/>
      <w:r w:rsidRPr="00D940C2">
        <w:rPr>
          <w:rFonts w:ascii="Cambria Math" w:hAnsi="Cambria Math" w:cstheme="minorHAnsi"/>
          <w:sz w:val="26"/>
          <w:szCs w:val="26"/>
        </w:rPr>
        <w:t>Šmykňa</w:t>
      </w:r>
      <w:proofErr w:type="spellEnd"/>
      <w:r w:rsidRPr="00D940C2">
        <w:rPr>
          <w:rFonts w:ascii="Cambria Math" w:hAnsi="Cambria Math" w:cstheme="minorHAnsi"/>
          <w:sz w:val="26"/>
          <w:szCs w:val="26"/>
        </w:rPr>
        <w:t xml:space="preserve"> z Ostravy. </w:t>
      </w:r>
      <w:r w:rsidR="003D3385" w:rsidRPr="00D940C2">
        <w:rPr>
          <w:rFonts w:ascii="Cambria Math" w:hAnsi="Cambria Math" w:cstheme="minorHAnsi"/>
          <w:sz w:val="26"/>
          <w:szCs w:val="26"/>
        </w:rPr>
        <w:t xml:space="preserve">Večer s lidovou muzikou se na festivalu uskuteční již potřetí. </w:t>
      </w:r>
      <w:r w:rsidRPr="00D940C2">
        <w:rPr>
          <w:rFonts w:ascii="Cambria Math" w:hAnsi="Cambria Math" w:cstheme="minorHAnsi"/>
          <w:sz w:val="26"/>
          <w:szCs w:val="26"/>
        </w:rPr>
        <w:t>Soubor</w:t>
      </w:r>
      <w:r w:rsidR="003D3385" w:rsidRPr="00D940C2">
        <w:rPr>
          <w:rFonts w:ascii="Cambria Math" w:hAnsi="Cambria Math" w:cstheme="minorHAnsi"/>
          <w:sz w:val="26"/>
          <w:szCs w:val="26"/>
        </w:rPr>
        <w:t xml:space="preserve">, který se představí letos, </w:t>
      </w:r>
      <w:r w:rsidRPr="00D940C2">
        <w:rPr>
          <w:rFonts w:ascii="Cambria Math" w:hAnsi="Cambria Math" w:cstheme="minorHAnsi"/>
          <w:sz w:val="26"/>
          <w:szCs w:val="26"/>
        </w:rPr>
        <w:lastRenderedPageBreak/>
        <w:t>spojuje dravé mládí, chuť do „práce“ a snaha hrát slovenský folklór a balkánskou muziku.</w:t>
      </w:r>
      <w:r w:rsidR="00AC20B9" w:rsidRPr="00D940C2">
        <w:rPr>
          <w:rFonts w:ascii="Cambria Math" w:hAnsi="Cambria Math" w:cstheme="minorHAnsi"/>
          <w:color w:val="FF0066"/>
          <w:sz w:val="26"/>
          <w:szCs w:val="26"/>
        </w:rPr>
        <w:t xml:space="preserve"> </w:t>
      </w:r>
      <w:r w:rsidRPr="00D940C2">
        <w:rPr>
          <w:rFonts w:ascii="Cambria Math" w:hAnsi="Cambria Math" w:cstheme="minorHAnsi"/>
          <w:color w:val="FF0066"/>
          <w:sz w:val="26"/>
          <w:szCs w:val="26"/>
        </w:rPr>
        <w:t xml:space="preserve">9. 5. </w:t>
      </w:r>
      <w:r w:rsidR="00AC20B9" w:rsidRPr="00D940C2">
        <w:rPr>
          <w:rFonts w:ascii="Cambria Math" w:hAnsi="Cambria Math" w:cstheme="minorHAnsi"/>
          <w:sz w:val="26"/>
          <w:szCs w:val="26"/>
        </w:rPr>
        <w:t>(</w:t>
      </w:r>
      <w:r w:rsidRPr="00D940C2">
        <w:rPr>
          <w:rFonts w:ascii="Cambria Math" w:hAnsi="Cambria Math" w:cstheme="minorHAnsi"/>
          <w:sz w:val="26"/>
          <w:szCs w:val="26"/>
        </w:rPr>
        <w:t>Mozartův sál Moravské filharmonie, příchod z Divadelní ulice</w:t>
      </w:r>
      <w:r w:rsidR="00AC20B9" w:rsidRPr="00D940C2">
        <w:rPr>
          <w:rFonts w:ascii="Cambria Math" w:hAnsi="Cambria Math" w:cstheme="minorHAnsi"/>
          <w:sz w:val="26"/>
          <w:szCs w:val="26"/>
        </w:rPr>
        <w:t>).</w:t>
      </w:r>
    </w:p>
    <w:p w:rsidR="00FB7073" w:rsidRPr="00D940C2" w:rsidRDefault="00FB7073" w:rsidP="00B07D50">
      <w:pPr>
        <w:jc w:val="both"/>
        <w:rPr>
          <w:rFonts w:ascii="Cambria Math" w:hAnsi="Cambria Math" w:cstheme="minorHAnsi"/>
          <w:sz w:val="26"/>
          <w:szCs w:val="26"/>
        </w:rPr>
      </w:pPr>
      <w:r w:rsidRPr="00D940C2">
        <w:rPr>
          <w:rFonts w:ascii="Cambria Math" w:hAnsi="Cambria Math" w:cstheme="minorHAnsi"/>
          <w:color w:val="FF0066"/>
          <w:sz w:val="26"/>
          <w:szCs w:val="26"/>
        </w:rPr>
        <w:t xml:space="preserve">12. 5. </w:t>
      </w:r>
      <w:r w:rsidR="00AC20B9" w:rsidRPr="00D940C2">
        <w:rPr>
          <w:rFonts w:ascii="Cambria Math" w:hAnsi="Cambria Math" w:cstheme="minorHAnsi"/>
          <w:sz w:val="26"/>
          <w:szCs w:val="26"/>
        </w:rPr>
        <w:t xml:space="preserve">(Reduta) </w:t>
      </w:r>
      <w:r w:rsidRPr="00D940C2">
        <w:rPr>
          <w:rFonts w:ascii="Cambria Math" w:hAnsi="Cambria Math" w:cstheme="minorHAnsi"/>
          <w:sz w:val="26"/>
          <w:szCs w:val="26"/>
        </w:rPr>
        <w:t xml:space="preserve">přiveze Divadlo </w:t>
      </w:r>
      <w:proofErr w:type="spellStart"/>
      <w:r w:rsidRPr="00D940C2">
        <w:rPr>
          <w:rFonts w:ascii="Cambria Math" w:hAnsi="Cambria Math" w:cstheme="minorHAnsi"/>
          <w:sz w:val="26"/>
          <w:szCs w:val="26"/>
        </w:rPr>
        <w:t>Palace</w:t>
      </w:r>
      <w:proofErr w:type="spellEnd"/>
      <w:r w:rsidRPr="00D940C2">
        <w:rPr>
          <w:rFonts w:ascii="Cambria Math" w:hAnsi="Cambria Math" w:cstheme="minorHAnsi"/>
          <w:sz w:val="26"/>
          <w:szCs w:val="26"/>
        </w:rPr>
        <w:t xml:space="preserve"> Praha do Olomouce představení Jiřího Hubače Stará dobrá kapela. Jedná se o lidskou, hořkosladkou komedii o lásce, snech a síle přátelství. </w:t>
      </w:r>
      <w:r w:rsidR="00A8701F" w:rsidRPr="00D940C2">
        <w:rPr>
          <w:rFonts w:ascii="Cambria Math" w:hAnsi="Cambria Math"/>
          <w:sz w:val="26"/>
          <w:szCs w:val="26"/>
        </w:rPr>
        <w:t xml:space="preserve"> Někdejší repetent </w:t>
      </w:r>
      <w:proofErr w:type="spellStart"/>
      <w:r w:rsidR="00A8701F" w:rsidRPr="00D940C2">
        <w:rPr>
          <w:rFonts w:ascii="Cambria Math" w:hAnsi="Cambria Math"/>
          <w:sz w:val="26"/>
          <w:szCs w:val="26"/>
        </w:rPr>
        <w:t>Beďar</w:t>
      </w:r>
      <w:proofErr w:type="spellEnd"/>
      <w:r w:rsidR="00A8701F" w:rsidRPr="00D940C2">
        <w:rPr>
          <w:rFonts w:ascii="Cambria Math" w:hAnsi="Cambria Math"/>
          <w:sz w:val="26"/>
          <w:szCs w:val="26"/>
        </w:rPr>
        <w:t xml:space="preserve"> chce udělat "něco velikého", čím by korunoval svůj život. Svolá abiturientský večírek píseckého gymnázia po 50 letech. Vrcholem večírku má být koncert znovuobnovené studentské kapely, kterou kdysi vedl…. V</w:t>
      </w:r>
      <w:r w:rsidRPr="00D940C2">
        <w:rPr>
          <w:rFonts w:ascii="Cambria Math" w:hAnsi="Cambria Math" w:cstheme="minorHAnsi"/>
          <w:sz w:val="26"/>
          <w:szCs w:val="26"/>
        </w:rPr>
        <w:t> režii Petra Hrušky vystoupí Václav Postránecký, Svatopluk Skopal, Dana Syslová a další.</w:t>
      </w:r>
    </w:p>
    <w:p w:rsidR="004069A5" w:rsidRPr="00D940C2" w:rsidRDefault="004069A5" w:rsidP="00B07D50">
      <w:pPr>
        <w:spacing w:after="0"/>
        <w:jc w:val="both"/>
        <w:rPr>
          <w:rFonts w:ascii="Cambria Math" w:eastAsia="Times New Roman" w:hAnsi="Cambria Math" w:cs="Times New Roman"/>
          <w:b/>
          <w:color w:val="000000"/>
          <w:sz w:val="26"/>
          <w:szCs w:val="26"/>
          <w:lang w:eastAsia="cs-CZ"/>
        </w:rPr>
      </w:pPr>
      <w:r w:rsidRPr="00D940C2">
        <w:rPr>
          <w:rFonts w:ascii="Cambria Math" w:hAnsi="Cambria Math" w:cstheme="minorHAnsi"/>
          <w:sz w:val="26"/>
          <w:szCs w:val="26"/>
        </w:rPr>
        <w:t>Dvořákovo klavírní kvarteto existuje relativně krátce, ale vykrystalizovalo z osobností, které jsou spjaté předchozími dlouhodobými komorními zkušenostmi</w:t>
      </w:r>
      <w:r w:rsidR="00986702" w:rsidRPr="00D940C2">
        <w:rPr>
          <w:rFonts w:ascii="Cambria Math" w:hAnsi="Cambria Math" w:cstheme="minorHAnsi"/>
          <w:sz w:val="26"/>
          <w:szCs w:val="26"/>
        </w:rPr>
        <w:t>,</w:t>
      </w:r>
      <w:r w:rsidRPr="00D940C2">
        <w:rPr>
          <w:rFonts w:ascii="Cambria Math" w:hAnsi="Cambria Math" w:cstheme="minorHAnsi"/>
          <w:sz w:val="26"/>
          <w:szCs w:val="26"/>
        </w:rPr>
        <w:t xml:space="preserve"> a tak doplnilo pestrou paletu českých komorních formací, které mají co nabídnout našim posluchačům</w:t>
      </w:r>
      <w:r w:rsidRPr="00D940C2">
        <w:rPr>
          <w:rFonts w:ascii="Cambria Math" w:hAnsi="Cambria Math" w:cstheme="minorHAnsi"/>
          <w:b/>
          <w:sz w:val="26"/>
          <w:szCs w:val="26"/>
        </w:rPr>
        <w:t xml:space="preserve">. </w:t>
      </w:r>
      <w:r w:rsidR="00A8701F" w:rsidRPr="00D940C2">
        <w:rPr>
          <w:rFonts w:ascii="Cambria Math" w:eastAsia="Times New Roman" w:hAnsi="Cambria Math" w:cs="Times New Roman"/>
          <w:color w:val="000000"/>
          <w:sz w:val="26"/>
          <w:szCs w:val="26"/>
          <w:lang w:eastAsia="cs-CZ"/>
        </w:rPr>
        <w:t xml:space="preserve">Dvořákovo klavírní kvarteto hraje ve složení:  Slávka </w:t>
      </w:r>
      <w:proofErr w:type="gramStart"/>
      <w:r w:rsidR="00A8701F" w:rsidRPr="00D940C2">
        <w:rPr>
          <w:rFonts w:ascii="Cambria Math" w:eastAsia="Times New Roman" w:hAnsi="Cambria Math" w:cs="Times New Roman"/>
          <w:color w:val="000000"/>
          <w:sz w:val="26"/>
          <w:szCs w:val="26"/>
          <w:lang w:eastAsia="cs-CZ"/>
        </w:rPr>
        <w:t>Vernerová</w:t>
      </w:r>
      <w:proofErr w:type="gramEnd"/>
      <w:r w:rsidR="00A8701F" w:rsidRPr="00D940C2">
        <w:rPr>
          <w:rFonts w:ascii="Cambria Math" w:eastAsia="Times New Roman" w:hAnsi="Cambria Math" w:cs="Times New Roman"/>
          <w:color w:val="000000"/>
          <w:sz w:val="26"/>
          <w:szCs w:val="26"/>
          <w:lang w:eastAsia="cs-CZ"/>
        </w:rPr>
        <w:t>–</w:t>
      </w:r>
      <w:proofErr w:type="spellStart"/>
      <w:proofErr w:type="gramStart"/>
      <w:r w:rsidR="00A8701F" w:rsidRPr="00D940C2">
        <w:rPr>
          <w:rFonts w:ascii="Cambria Math" w:eastAsia="Times New Roman" w:hAnsi="Cambria Math" w:cs="Times New Roman"/>
          <w:color w:val="000000"/>
          <w:sz w:val="26"/>
          <w:szCs w:val="26"/>
          <w:lang w:eastAsia="cs-CZ"/>
        </w:rPr>
        <w:t>Pěchočová</w:t>
      </w:r>
      <w:proofErr w:type="spellEnd"/>
      <w:proofErr w:type="gramEnd"/>
      <w:r w:rsidR="00A8701F" w:rsidRPr="00D940C2">
        <w:rPr>
          <w:rFonts w:ascii="Cambria Math" w:eastAsia="Times New Roman" w:hAnsi="Cambria Math" w:cs="Times New Roman"/>
          <w:color w:val="000000"/>
          <w:sz w:val="26"/>
          <w:szCs w:val="26"/>
          <w:lang w:eastAsia="cs-CZ"/>
        </w:rPr>
        <w:t xml:space="preserve"> </w:t>
      </w:r>
      <w:r w:rsidR="00D940C2">
        <w:rPr>
          <w:rFonts w:ascii="Cambria Math" w:eastAsia="Times New Roman" w:hAnsi="Cambria Math" w:cs="Times New Roman"/>
          <w:color w:val="000000"/>
          <w:sz w:val="26"/>
          <w:szCs w:val="26"/>
          <w:lang w:eastAsia="cs-CZ"/>
        </w:rPr>
        <w:t>-</w:t>
      </w:r>
      <w:r w:rsidR="00A8701F" w:rsidRPr="00D940C2">
        <w:rPr>
          <w:rFonts w:ascii="Cambria Math" w:eastAsia="Times New Roman" w:hAnsi="Cambria Math" w:cs="Times New Roman"/>
          <w:color w:val="000000"/>
          <w:sz w:val="26"/>
          <w:szCs w:val="26"/>
          <w:lang w:eastAsia="cs-CZ"/>
        </w:rPr>
        <w:t xml:space="preserve"> klavír,  Štěpán Pražák</w:t>
      </w:r>
      <w:r w:rsidR="00D940C2">
        <w:rPr>
          <w:rFonts w:ascii="Cambria Math" w:eastAsia="Times New Roman" w:hAnsi="Cambria Math" w:cs="Times New Roman"/>
          <w:color w:val="000000"/>
          <w:sz w:val="26"/>
          <w:szCs w:val="26"/>
          <w:lang w:eastAsia="cs-CZ"/>
        </w:rPr>
        <w:t xml:space="preserve"> -</w:t>
      </w:r>
      <w:r w:rsidR="00A8701F" w:rsidRPr="00D940C2">
        <w:rPr>
          <w:rFonts w:ascii="Cambria Math" w:eastAsia="Times New Roman" w:hAnsi="Cambria Math" w:cs="Times New Roman"/>
          <w:color w:val="000000"/>
          <w:sz w:val="26"/>
          <w:szCs w:val="26"/>
          <w:lang w:eastAsia="cs-CZ"/>
        </w:rPr>
        <w:t xml:space="preserve"> housle, Petr Verner </w:t>
      </w:r>
      <w:r w:rsidR="00D940C2">
        <w:rPr>
          <w:rFonts w:ascii="Cambria Math" w:eastAsia="Times New Roman" w:hAnsi="Cambria Math" w:cs="Times New Roman"/>
          <w:color w:val="000000"/>
          <w:sz w:val="26"/>
          <w:szCs w:val="26"/>
          <w:lang w:eastAsia="cs-CZ"/>
        </w:rPr>
        <w:t>-</w:t>
      </w:r>
      <w:r w:rsidR="00A8701F" w:rsidRPr="00D940C2">
        <w:rPr>
          <w:rFonts w:ascii="Cambria Math" w:eastAsia="Times New Roman" w:hAnsi="Cambria Math" w:cs="Times New Roman"/>
          <w:color w:val="000000"/>
          <w:sz w:val="26"/>
          <w:szCs w:val="26"/>
          <w:lang w:eastAsia="cs-CZ"/>
        </w:rPr>
        <w:t xml:space="preserve"> viola, Jan </w:t>
      </w:r>
      <w:proofErr w:type="spellStart"/>
      <w:r w:rsidR="00A8701F" w:rsidRPr="00D940C2">
        <w:rPr>
          <w:rFonts w:ascii="Cambria Math" w:eastAsia="Times New Roman" w:hAnsi="Cambria Math" w:cs="Times New Roman"/>
          <w:color w:val="000000"/>
          <w:sz w:val="26"/>
          <w:szCs w:val="26"/>
          <w:lang w:eastAsia="cs-CZ"/>
        </w:rPr>
        <w:t>Žďánský</w:t>
      </w:r>
      <w:proofErr w:type="spellEnd"/>
      <w:r w:rsidR="00A8701F" w:rsidRPr="00D940C2">
        <w:rPr>
          <w:rFonts w:ascii="Cambria Math" w:eastAsia="Times New Roman" w:hAnsi="Cambria Math" w:cs="Times New Roman"/>
          <w:color w:val="000000"/>
          <w:sz w:val="26"/>
          <w:szCs w:val="26"/>
          <w:lang w:eastAsia="cs-CZ"/>
        </w:rPr>
        <w:t xml:space="preserve"> </w:t>
      </w:r>
      <w:r w:rsidR="00D940C2">
        <w:rPr>
          <w:rFonts w:ascii="Cambria Math" w:eastAsia="Times New Roman" w:hAnsi="Cambria Math" w:cs="Times New Roman"/>
          <w:color w:val="000000"/>
          <w:sz w:val="26"/>
          <w:szCs w:val="26"/>
          <w:lang w:eastAsia="cs-CZ"/>
        </w:rPr>
        <w:t>-</w:t>
      </w:r>
      <w:r w:rsidR="00A8701F" w:rsidRPr="00D940C2">
        <w:rPr>
          <w:rFonts w:ascii="Cambria Math" w:eastAsia="Times New Roman" w:hAnsi="Cambria Math" w:cs="Times New Roman"/>
          <w:color w:val="000000"/>
          <w:sz w:val="26"/>
          <w:szCs w:val="26"/>
          <w:lang w:eastAsia="cs-CZ"/>
        </w:rPr>
        <w:t xml:space="preserve"> violoncello. </w:t>
      </w:r>
      <w:r w:rsidRPr="00D940C2">
        <w:rPr>
          <w:rFonts w:ascii="Cambria Math" w:hAnsi="Cambria Math" w:cstheme="minorHAnsi"/>
          <w:sz w:val="26"/>
          <w:szCs w:val="26"/>
        </w:rPr>
        <w:t xml:space="preserve">V jejich interpretaci zazní skladby L. van Beethovena, M. </w:t>
      </w:r>
      <w:proofErr w:type="spellStart"/>
      <w:r w:rsidRPr="00D940C2">
        <w:rPr>
          <w:rFonts w:ascii="Cambria Math" w:hAnsi="Cambria Math" w:cstheme="minorHAnsi"/>
          <w:sz w:val="26"/>
          <w:szCs w:val="26"/>
        </w:rPr>
        <w:t>Bonis</w:t>
      </w:r>
      <w:proofErr w:type="spellEnd"/>
      <w:r w:rsidRPr="00D940C2">
        <w:rPr>
          <w:rFonts w:ascii="Cambria Math" w:hAnsi="Cambria Math" w:cstheme="minorHAnsi"/>
          <w:sz w:val="26"/>
          <w:szCs w:val="26"/>
        </w:rPr>
        <w:t xml:space="preserve">  a </w:t>
      </w:r>
      <w:proofErr w:type="spellStart"/>
      <w:r w:rsidRPr="00D940C2">
        <w:rPr>
          <w:rFonts w:ascii="Cambria Math" w:hAnsi="Cambria Math" w:cstheme="minorHAnsi"/>
          <w:sz w:val="26"/>
          <w:szCs w:val="26"/>
        </w:rPr>
        <w:t>A</w:t>
      </w:r>
      <w:proofErr w:type="spellEnd"/>
      <w:r w:rsidRPr="00D940C2">
        <w:rPr>
          <w:rFonts w:ascii="Cambria Math" w:hAnsi="Cambria Math" w:cstheme="minorHAnsi"/>
          <w:sz w:val="26"/>
          <w:szCs w:val="26"/>
        </w:rPr>
        <w:t xml:space="preserve">. Dvořáka. </w:t>
      </w:r>
      <w:r w:rsidRPr="00D940C2">
        <w:rPr>
          <w:rFonts w:ascii="Cambria Math" w:hAnsi="Cambria Math" w:cstheme="minorHAnsi"/>
          <w:color w:val="FF0066"/>
          <w:sz w:val="26"/>
          <w:szCs w:val="26"/>
        </w:rPr>
        <w:t xml:space="preserve">14. 5. </w:t>
      </w:r>
      <w:r w:rsidR="003D3385" w:rsidRPr="00D940C2">
        <w:rPr>
          <w:rFonts w:ascii="Cambria Math" w:hAnsi="Cambria Math" w:cstheme="minorHAnsi"/>
          <w:sz w:val="26"/>
          <w:szCs w:val="26"/>
        </w:rPr>
        <w:t>(</w:t>
      </w:r>
      <w:r w:rsidRPr="00D940C2">
        <w:rPr>
          <w:rFonts w:ascii="Cambria Math" w:hAnsi="Cambria Math" w:cstheme="minorHAnsi"/>
          <w:sz w:val="26"/>
          <w:szCs w:val="26"/>
        </w:rPr>
        <w:t>Klášterní Hradisko).</w:t>
      </w:r>
    </w:p>
    <w:p w:rsidR="00AC20B9" w:rsidRPr="00863E03" w:rsidRDefault="00AC20B9" w:rsidP="00B07D50">
      <w:pPr>
        <w:pStyle w:val="Normlnweb"/>
        <w:spacing w:line="276" w:lineRule="auto"/>
        <w:jc w:val="both"/>
        <w:rPr>
          <w:rFonts w:ascii="Cambria Math" w:hAnsi="Cambria Math" w:cstheme="minorHAnsi"/>
          <w:sz w:val="26"/>
          <w:szCs w:val="26"/>
        </w:rPr>
      </w:pPr>
      <w:r w:rsidRPr="00D940C2">
        <w:rPr>
          <w:rFonts w:ascii="Cambria Math" w:hAnsi="Cambria Math" w:cstheme="minorHAnsi"/>
          <w:sz w:val="26"/>
          <w:szCs w:val="26"/>
        </w:rPr>
        <w:t>Pravidelně je jeden festivalový den věnován němému filmu. Na plátně se p</w:t>
      </w:r>
      <w:r w:rsidR="004C5A91" w:rsidRPr="00D940C2">
        <w:rPr>
          <w:rFonts w:ascii="Cambria Math" w:hAnsi="Cambria Math" w:cstheme="minorHAnsi"/>
          <w:sz w:val="26"/>
          <w:szCs w:val="26"/>
        </w:rPr>
        <w:t>r</w:t>
      </w:r>
      <w:r w:rsidRPr="00D940C2">
        <w:rPr>
          <w:rFonts w:ascii="Cambria Math" w:hAnsi="Cambria Math" w:cstheme="minorHAnsi"/>
          <w:sz w:val="26"/>
          <w:szCs w:val="26"/>
        </w:rPr>
        <w:t>omítá černobílá groteska a pod ní</w:t>
      </w:r>
      <w:r w:rsidR="004C5A91" w:rsidRPr="00D940C2">
        <w:rPr>
          <w:rFonts w:ascii="Cambria Math" w:hAnsi="Cambria Math" w:cstheme="minorHAnsi"/>
          <w:sz w:val="26"/>
          <w:szCs w:val="26"/>
        </w:rPr>
        <w:t xml:space="preserve"> </w:t>
      </w:r>
      <w:r w:rsidRPr="00D940C2">
        <w:rPr>
          <w:rFonts w:ascii="Cambria Math" w:hAnsi="Cambria Math" w:cstheme="minorHAnsi"/>
          <w:sz w:val="26"/>
          <w:szCs w:val="26"/>
        </w:rPr>
        <w:t xml:space="preserve">hraje orchestr. Letos </w:t>
      </w:r>
      <w:r w:rsidR="008844B0" w:rsidRPr="00D940C2">
        <w:rPr>
          <w:rFonts w:ascii="Cambria Math" w:hAnsi="Cambria Math" w:cstheme="minorHAnsi"/>
          <w:sz w:val="26"/>
          <w:szCs w:val="26"/>
        </w:rPr>
        <w:t>to bude</w:t>
      </w:r>
      <w:r w:rsidRPr="00D940C2">
        <w:rPr>
          <w:rFonts w:ascii="Cambria Math" w:hAnsi="Cambria Math" w:cstheme="minorHAnsi"/>
          <w:sz w:val="26"/>
          <w:szCs w:val="26"/>
        </w:rPr>
        <w:t xml:space="preserve"> </w:t>
      </w:r>
      <w:proofErr w:type="spellStart"/>
      <w:r w:rsidRPr="00D940C2">
        <w:rPr>
          <w:rFonts w:ascii="Cambria Math" w:hAnsi="Cambria Math" w:cstheme="minorHAnsi"/>
          <w:sz w:val="26"/>
          <w:szCs w:val="26"/>
        </w:rPr>
        <w:t>Buster</w:t>
      </w:r>
      <w:proofErr w:type="spellEnd"/>
      <w:r w:rsidRPr="00D940C2">
        <w:rPr>
          <w:rFonts w:ascii="Cambria Math" w:hAnsi="Cambria Math" w:cstheme="minorHAnsi"/>
          <w:sz w:val="26"/>
          <w:szCs w:val="26"/>
        </w:rPr>
        <w:t xml:space="preserve"> </w:t>
      </w:r>
      <w:proofErr w:type="spellStart"/>
      <w:r w:rsidRPr="00D940C2">
        <w:rPr>
          <w:rFonts w:ascii="Cambria Math" w:hAnsi="Cambria Math" w:cstheme="minorHAnsi"/>
          <w:sz w:val="26"/>
          <w:szCs w:val="26"/>
        </w:rPr>
        <w:t>Keaton</w:t>
      </w:r>
      <w:proofErr w:type="spellEnd"/>
      <w:r w:rsidRPr="00D940C2">
        <w:rPr>
          <w:rFonts w:ascii="Cambria Math" w:hAnsi="Cambria Math" w:cstheme="minorHAnsi"/>
          <w:sz w:val="26"/>
          <w:szCs w:val="26"/>
        </w:rPr>
        <w:t xml:space="preserve">, </w:t>
      </w:r>
      <w:r w:rsidR="004C5A91" w:rsidRPr="00D940C2">
        <w:rPr>
          <w:rFonts w:ascii="Cambria Math" w:hAnsi="Cambria Math" w:cstheme="minorHAnsi"/>
          <w:sz w:val="26"/>
          <w:szCs w:val="26"/>
        </w:rPr>
        <w:t>a</w:t>
      </w:r>
      <w:r w:rsidRPr="00D940C2">
        <w:rPr>
          <w:rFonts w:ascii="Cambria Math" w:hAnsi="Cambria Math" w:cstheme="minorHAnsi"/>
          <w:sz w:val="26"/>
          <w:szCs w:val="26"/>
        </w:rPr>
        <w:t xml:space="preserve">krobat s kamennou tváří zvaný </w:t>
      </w:r>
      <w:proofErr w:type="spellStart"/>
      <w:r w:rsidRPr="00D940C2">
        <w:rPr>
          <w:rFonts w:ascii="Cambria Math" w:hAnsi="Cambria Math" w:cstheme="minorHAnsi"/>
          <w:sz w:val="26"/>
          <w:szCs w:val="26"/>
        </w:rPr>
        <w:t>Frigo</w:t>
      </w:r>
      <w:proofErr w:type="spellEnd"/>
      <w:r w:rsidRPr="00D940C2">
        <w:rPr>
          <w:rFonts w:ascii="Cambria Math" w:hAnsi="Cambria Math" w:cstheme="minorHAnsi"/>
          <w:sz w:val="26"/>
          <w:szCs w:val="26"/>
        </w:rPr>
        <w:t xml:space="preserve">, ve svém nejslavnějším filmu, kde mu sekunduje stejnojmenná lokomotiva. </w:t>
      </w:r>
      <w:r w:rsidR="00863E03">
        <w:rPr>
          <w:rFonts w:ascii="Cambria Math" w:hAnsi="Cambria Math" w:cstheme="minorHAnsi"/>
          <w:sz w:val="26"/>
          <w:szCs w:val="26"/>
        </w:rPr>
        <w:t xml:space="preserve">Film s názvem </w:t>
      </w:r>
      <w:proofErr w:type="spellStart"/>
      <w:r w:rsidRPr="00863E03">
        <w:rPr>
          <w:rFonts w:ascii="Cambria Math" w:hAnsi="Cambria Math" w:cstheme="minorHAnsi"/>
          <w:sz w:val="26"/>
          <w:szCs w:val="26"/>
        </w:rPr>
        <w:t>Frigo</w:t>
      </w:r>
      <w:proofErr w:type="spellEnd"/>
      <w:r w:rsidRPr="00863E03">
        <w:rPr>
          <w:rFonts w:ascii="Cambria Math" w:hAnsi="Cambria Math" w:cstheme="minorHAnsi"/>
          <w:sz w:val="26"/>
          <w:szCs w:val="26"/>
        </w:rPr>
        <w:t xml:space="preserve"> na mašině</w:t>
      </w:r>
      <w:r w:rsidR="00863E03">
        <w:rPr>
          <w:rFonts w:ascii="Cambria Math" w:hAnsi="Cambria Math" w:cstheme="minorHAnsi"/>
          <w:sz w:val="26"/>
          <w:szCs w:val="26"/>
        </w:rPr>
        <w:t xml:space="preserve"> doprovodí Moravská filharmonie Olomouc, </w:t>
      </w:r>
      <w:r w:rsidRPr="00863E03">
        <w:rPr>
          <w:rFonts w:ascii="Cambria Math" w:hAnsi="Cambria Math" w:cstheme="minorHAnsi"/>
          <w:sz w:val="26"/>
          <w:szCs w:val="26"/>
        </w:rPr>
        <w:t xml:space="preserve">český komentář Pavel </w:t>
      </w:r>
      <w:proofErr w:type="spellStart"/>
      <w:r w:rsidRPr="00863E03">
        <w:rPr>
          <w:rFonts w:ascii="Cambria Math" w:hAnsi="Cambria Math" w:cstheme="minorHAnsi"/>
          <w:sz w:val="26"/>
          <w:szCs w:val="26"/>
        </w:rPr>
        <w:t>Hekela</w:t>
      </w:r>
      <w:proofErr w:type="spellEnd"/>
      <w:r w:rsidR="00FA2B15" w:rsidRPr="00863E03">
        <w:rPr>
          <w:rFonts w:ascii="Cambria Math" w:hAnsi="Cambria Math" w:cstheme="minorHAnsi"/>
          <w:sz w:val="26"/>
          <w:szCs w:val="26"/>
        </w:rPr>
        <w:t xml:space="preserve">, </w:t>
      </w:r>
      <w:r w:rsidRPr="00863E03">
        <w:rPr>
          <w:rFonts w:ascii="Cambria Math" w:hAnsi="Cambria Math" w:cstheme="minorHAnsi"/>
          <w:sz w:val="26"/>
          <w:szCs w:val="26"/>
        </w:rPr>
        <w:t>dirigent</w:t>
      </w:r>
      <w:r w:rsidR="00863E03">
        <w:rPr>
          <w:rFonts w:ascii="Cambria Math" w:hAnsi="Cambria Math" w:cstheme="minorHAnsi"/>
          <w:sz w:val="26"/>
          <w:szCs w:val="26"/>
        </w:rPr>
        <w:t xml:space="preserve">em a současně </w:t>
      </w:r>
      <w:r w:rsidRPr="00863E03">
        <w:rPr>
          <w:rFonts w:ascii="Cambria Math" w:hAnsi="Cambria Math" w:cstheme="minorHAnsi"/>
          <w:sz w:val="26"/>
          <w:szCs w:val="26"/>
        </w:rPr>
        <w:t>autor</w:t>
      </w:r>
      <w:r w:rsidR="00863E03">
        <w:rPr>
          <w:rFonts w:ascii="Cambria Math" w:hAnsi="Cambria Math" w:cstheme="minorHAnsi"/>
          <w:sz w:val="26"/>
          <w:szCs w:val="26"/>
        </w:rPr>
        <w:t>em</w:t>
      </w:r>
      <w:r w:rsidRPr="00863E03">
        <w:rPr>
          <w:rFonts w:ascii="Cambria Math" w:hAnsi="Cambria Math" w:cstheme="minorHAnsi"/>
          <w:sz w:val="26"/>
          <w:szCs w:val="26"/>
        </w:rPr>
        <w:t xml:space="preserve"> hudby </w:t>
      </w:r>
      <w:r w:rsidR="00863E03">
        <w:rPr>
          <w:rFonts w:ascii="Cambria Math" w:hAnsi="Cambria Math" w:cstheme="minorHAnsi"/>
          <w:sz w:val="26"/>
          <w:szCs w:val="26"/>
        </w:rPr>
        <w:t xml:space="preserve">je </w:t>
      </w:r>
      <w:r w:rsidRPr="00863E03">
        <w:rPr>
          <w:rFonts w:ascii="Cambria Math" w:hAnsi="Cambria Math" w:cstheme="minorHAnsi"/>
          <w:sz w:val="26"/>
          <w:szCs w:val="26"/>
        </w:rPr>
        <w:t xml:space="preserve">Robert </w:t>
      </w:r>
      <w:proofErr w:type="spellStart"/>
      <w:r w:rsidRPr="00863E03">
        <w:rPr>
          <w:rFonts w:ascii="Cambria Math" w:hAnsi="Cambria Math" w:cstheme="minorHAnsi"/>
          <w:sz w:val="26"/>
          <w:szCs w:val="26"/>
        </w:rPr>
        <w:t>Israel</w:t>
      </w:r>
      <w:proofErr w:type="spellEnd"/>
      <w:r w:rsidRPr="00863E03">
        <w:rPr>
          <w:rFonts w:ascii="Cambria Math" w:hAnsi="Cambria Math" w:cstheme="minorHAnsi"/>
          <w:sz w:val="26"/>
          <w:szCs w:val="26"/>
        </w:rPr>
        <w:t>.</w:t>
      </w:r>
      <w:r w:rsidR="00863E03" w:rsidRPr="00863E03">
        <w:rPr>
          <w:rFonts w:ascii="Cambria Math" w:hAnsi="Cambria Math" w:cstheme="minorHAnsi"/>
          <w:color w:val="FF0066"/>
          <w:sz w:val="26"/>
          <w:szCs w:val="26"/>
        </w:rPr>
        <w:t xml:space="preserve"> </w:t>
      </w:r>
      <w:r w:rsidR="00863E03" w:rsidRPr="00D940C2">
        <w:rPr>
          <w:rFonts w:ascii="Cambria Math" w:hAnsi="Cambria Math" w:cstheme="minorHAnsi"/>
          <w:color w:val="FF0066"/>
          <w:sz w:val="26"/>
          <w:szCs w:val="26"/>
        </w:rPr>
        <w:t xml:space="preserve">17. 5. </w:t>
      </w:r>
      <w:r w:rsidR="00863E03" w:rsidRPr="00863E03">
        <w:rPr>
          <w:rFonts w:ascii="Cambria Math" w:hAnsi="Cambria Math" w:cstheme="minorHAnsi"/>
          <w:sz w:val="26"/>
          <w:szCs w:val="26"/>
        </w:rPr>
        <w:t>(Kino Metropol)</w:t>
      </w:r>
      <w:r w:rsidR="00863E03">
        <w:rPr>
          <w:rFonts w:ascii="Cambria Math" w:hAnsi="Cambria Math" w:cstheme="minorHAnsi"/>
          <w:sz w:val="26"/>
          <w:szCs w:val="26"/>
        </w:rPr>
        <w:t>.</w:t>
      </w:r>
    </w:p>
    <w:p w:rsidR="00D940C2" w:rsidRDefault="004C5A91" w:rsidP="00B07D50">
      <w:pPr>
        <w:jc w:val="both"/>
        <w:rPr>
          <w:rFonts w:ascii="Cambria Math" w:hAnsi="Cambria Math" w:cstheme="minorHAnsi"/>
          <w:sz w:val="26"/>
          <w:szCs w:val="26"/>
        </w:rPr>
      </w:pPr>
      <w:r w:rsidRPr="00D940C2">
        <w:rPr>
          <w:rFonts w:ascii="Cambria Math" w:hAnsi="Cambria Math" w:cstheme="minorHAnsi"/>
          <w:sz w:val="26"/>
          <w:szCs w:val="26"/>
        </w:rPr>
        <w:t xml:space="preserve">Milovníci barokní hudby by si neměli nechat ujít koncert </w:t>
      </w:r>
      <w:r w:rsidRPr="00D940C2">
        <w:rPr>
          <w:rFonts w:ascii="Cambria Math" w:hAnsi="Cambria Math" w:cstheme="minorHAnsi"/>
          <w:color w:val="FF0066"/>
          <w:sz w:val="26"/>
          <w:szCs w:val="26"/>
        </w:rPr>
        <w:t xml:space="preserve">19. 5. </w:t>
      </w:r>
      <w:r w:rsidR="003D3385" w:rsidRPr="00D940C2">
        <w:rPr>
          <w:rFonts w:ascii="Cambria Math" w:hAnsi="Cambria Math" w:cstheme="minorHAnsi"/>
          <w:sz w:val="26"/>
          <w:szCs w:val="26"/>
        </w:rPr>
        <w:t>(</w:t>
      </w:r>
      <w:r w:rsidRPr="00D940C2">
        <w:rPr>
          <w:rFonts w:ascii="Cambria Math" w:hAnsi="Cambria Math" w:cstheme="minorHAnsi"/>
          <w:sz w:val="26"/>
          <w:szCs w:val="26"/>
        </w:rPr>
        <w:t>kostel sv. Michala</w:t>
      </w:r>
      <w:r w:rsidR="003D3385" w:rsidRPr="00D940C2">
        <w:rPr>
          <w:rFonts w:ascii="Cambria Math" w:hAnsi="Cambria Math" w:cstheme="minorHAnsi"/>
          <w:sz w:val="26"/>
          <w:szCs w:val="26"/>
        </w:rPr>
        <w:t>)</w:t>
      </w:r>
      <w:r w:rsidRPr="00D940C2">
        <w:rPr>
          <w:rFonts w:ascii="Cambria Math" w:hAnsi="Cambria Math" w:cstheme="minorHAnsi"/>
          <w:sz w:val="26"/>
          <w:szCs w:val="26"/>
        </w:rPr>
        <w:t>.</w:t>
      </w:r>
      <w:r w:rsidR="00FA2B15" w:rsidRPr="00D940C2">
        <w:rPr>
          <w:rFonts w:ascii="Cambria Math" w:hAnsi="Cambria Math" w:cstheme="minorHAnsi"/>
          <w:sz w:val="26"/>
          <w:szCs w:val="26"/>
        </w:rPr>
        <w:t xml:space="preserve"> </w:t>
      </w:r>
      <w:r w:rsidR="00986702" w:rsidRPr="00D940C2">
        <w:rPr>
          <w:rFonts w:ascii="Cambria Math" w:hAnsi="Cambria Math" w:cstheme="minorHAnsi"/>
          <w:sz w:val="26"/>
          <w:szCs w:val="26"/>
        </w:rPr>
        <w:t xml:space="preserve">Na programu budou díla J. S. Bacha, A. </w:t>
      </w:r>
      <w:proofErr w:type="spellStart"/>
      <w:r w:rsidR="00986702" w:rsidRPr="00D940C2">
        <w:rPr>
          <w:rFonts w:ascii="Cambria Math" w:hAnsi="Cambria Math" w:cstheme="minorHAnsi"/>
          <w:sz w:val="26"/>
          <w:szCs w:val="26"/>
        </w:rPr>
        <w:t>Vivaldiho</w:t>
      </w:r>
      <w:proofErr w:type="spellEnd"/>
      <w:r w:rsidR="00986702" w:rsidRPr="00D940C2">
        <w:rPr>
          <w:rFonts w:ascii="Cambria Math" w:hAnsi="Cambria Math" w:cstheme="minorHAnsi"/>
          <w:sz w:val="26"/>
          <w:szCs w:val="26"/>
        </w:rPr>
        <w:t xml:space="preserve">, T. </w:t>
      </w:r>
      <w:proofErr w:type="spellStart"/>
      <w:r w:rsidR="00986702" w:rsidRPr="00D940C2">
        <w:rPr>
          <w:rFonts w:ascii="Cambria Math" w:hAnsi="Cambria Math" w:cstheme="minorHAnsi"/>
          <w:sz w:val="26"/>
          <w:szCs w:val="26"/>
        </w:rPr>
        <w:t>Albinoniho</w:t>
      </w:r>
      <w:proofErr w:type="spellEnd"/>
      <w:r w:rsidR="00986702" w:rsidRPr="00D940C2">
        <w:rPr>
          <w:rFonts w:ascii="Cambria Math" w:hAnsi="Cambria Math" w:cstheme="minorHAnsi"/>
          <w:sz w:val="26"/>
          <w:szCs w:val="26"/>
        </w:rPr>
        <w:t xml:space="preserve">, A. </w:t>
      </w:r>
      <w:proofErr w:type="spellStart"/>
      <w:r w:rsidR="00986702" w:rsidRPr="00D940C2">
        <w:rPr>
          <w:rFonts w:ascii="Cambria Math" w:hAnsi="Cambria Math" w:cstheme="minorHAnsi"/>
          <w:sz w:val="26"/>
          <w:szCs w:val="26"/>
        </w:rPr>
        <w:t>Correlliho</w:t>
      </w:r>
      <w:proofErr w:type="spellEnd"/>
      <w:r w:rsidR="00AB1477">
        <w:rPr>
          <w:rFonts w:ascii="Cambria Math" w:hAnsi="Cambria Math" w:cstheme="minorHAnsi"/>
          <w:sz w:val="26"/>
          <w:szCs w:val="26"/>
        </w:rPr>
        <w:t>,</w:t>
      </w:r>
      <w:r w:rsidR="00986702" w:rsidRPr="00D940C2">
        <w:rPr>
          <w:rFonts w:ascii="Cambria Math" w:hAnsi="Cambria Math" w:cstheme="minorHAnsi"/>
          <w:sz w:val="26"/>
          <w:szCs w:val="26"/>
        </w:rPr>
        <w:t xml:space="preserve"> G. P. </w:t>
      </w:r>
      <w:proofErr w:type="spellStart"/>
      <w:r w:rsidR="00986702" w:rsidRPr="00D940C2">
        <w:rPr>
          <w:rFonts w:ascii="Cambria Math" w:hAnsi="Cambria Math" w:cstheme="minorHAnsi"/>
          <w:sz w:val="26"/>
          <w:szCs w:val="26"/>
        </w:rPr>
        <w:t>Telemanna</w:t>
      </w:r>
      <w:proofErr w:type="spellEnd"/>
      <w:r w:rsidR="00986702" w:rsidRPr="00D940C2">
        <w:rPr>
          <w:rFonts w:ascii="Cambria Math" w:hAnsi="Cambria Math" w:cstheme="minorHAnsi"/>
          <w:sz w:val="26"/>
          <w:szCs w:val="26"/>
        </w:rPr>
        <w:t xml:space="preserve"> - jediným vybočením z hudby 18. století </w:t>
      </w:r>
      <w:r w:rsidR="00AB1477">
        <w:rPr>
          <w:rFonts w:ascii="Cambria Math" w:hAnsi="Cambria Math" w:cstheme="minorHAnsi"/>
          <w:sz w:val="26"/>
          <w:szCs w:val="26"/>
        </w:rPr>
        <w:t>je</w:t>
      </w:r>
      <w:r w:rsidR="00986702" w:rsidRPr="00D940C2">
        <w:rPr>
          <w:rFonts w:ascii="Cambria Math" w:hAnsi="Cambria Math" w:cstheme="minorHAnsi"/>
          <w:sz w:val="26"/>
          <w:szCs w:val="26"/>
        </w:rPr>
        <w:t xml:space="preserve"> skladba českého skladatele Otmara Máchy.</w:t>
      </w:r>
      <w:r w:rsidR="00D940C2">
        <w:rPr>
          <w:rFonts w:ascii="Cambria Math" w:hAnsi="Cambria Math" w:cstheme="minorHAnsi"/>
          <w:sz w:val="26"/>
          <w:szCs w:val="26"/>
        </w:rPr>
        <w:t xml:space="preserve"> </w:t>
      </w:r>
      <w:r w:rsidR="00D940C2" w:rsidRPr="00D940C2">
        <w:rPr>
          <w:rFonts w:ascii="Cambria Math" w:hAnsi="Cambria Math" w:cstheme="minorHAnsi"/>
          <w:sz w:val="26"/>
          <w:szCs w:val="26"/>
        </w:rPr>
        <w:t xml:space="preserve">Zahrají přední čeští trumpetisté Marek Zvolánek, Jiří Houdek a Marek </w:t>
      </w:r>
      <w:proofErr w:type="spellStart"/>
      <w:r w:rsidR="00D940C2" w:rsidRPr="00D940C2">
        <w:rPr>
          <w:rFonts w:ascii="Cambria Math" w:hAnsi="Cambria Math" w:cstheme="minorHAnsi"/>
          <w:sz w:val="26"/>
          <w:szCs w:val="26"/>
        </w:rPr>
        <w:t>Vajo</w:t>
      </w:r>
      <w:proofErr w:type="spellEnd"/>
      <w:r w:rsidR="00D940C2" w:rsidRPr="00D940C2">
        <w:rPr>
          <w:rFonts w:ascii="Cambria Math" w:hAnsi="Cambria Math" w:cstheme="minorHAnsi"/>
          <w:sz w:val="26"/>
          <w:szCs w:val="26"/>
        </w:rPr>
        <w:t xml:space="preserve"> a na varhany Daniela Valtová Kosinová</w:t>
      </w:r>
      <w:r w:rsidR="00D940C2">
        <w:rPr>
          <w:rFonts w:ascii="Cambria Math" w:hAnsi="Cambria Math" w:cstheme="minorHAnsi"/>
          <w:sz w:val="26"/>
          <w:szCs w:val="26"/>
        </w:rPr>
        <w:t>.</w:t>
      </w:r>
    </w:p>
    <w:p w:rsidR="00FA2B15" w:rsidRPr="00D940C2" w:rsidRDefault="003B7DA5" w:rsidP="00B07D50">
      <w:pPr>
        <w:jc w:val="both"/>
        <w:rPr>
          <w:rFonts w:ascii="Cambria Math" w:hAnsi="Cambria Math"/>
          <w:b/>
          <w:sz w:val="26"/>
          <w:szCs w:val="26"/>
        </w:rPr>
      </w:pPr>
      <w:r w:rsidRPr="00D940C2">
        <w:rPr>
          <w:rFonts w:ascii="Cambria Math" w:hAnsi="Cambria Math" w:cstheme="minorHAnsi"/>
          <w:color w:val="FF0066"/>
          <w:sz w:val="26"/>
          <w:szCs w:val="26"/>
        </w:rPr>
        <w:t xml:space="preserve">21. 5.  </w:t>
      </w:r>
      <w:r w:rsidR="00AB1477" w:rsidRPr="00AB1477">
        <w:rPr>
          <w:rFonts w:ascii="Cambria Math" w:hAnsi="Cambria Math" w:cstheme="minorHAnsi"/>
          <w:sz w:val="26"/>
          <w:szCs w:val="26"/>
        </w:rPr>
        <w:t>„</w:t>
      </w:r>
      <w:r w:rsidR="00FA2B15" w:rsidRPr="00AB1477">
        <w:rPr>
          <w:rFonts w:ascii="Cambria Math" w:hAnsi="Cambria Math" w:cstheme="minorHAnsi"/>
          <w:sz w:val="26"/>
          <w:szCs w:val="26"/>
        </w:rPr>
        <w:t>S</w:t>
      </w:r>
      <w:r w:rsidR="00FA2B15" w:rsidRPr="00D940C2">
        <w:rPr>
          <w:rFonts w:ascii="Cambria Math" w:hAnsi="Cambria Math" w:cstheme="minorHAnsi"/>
          <w:sz w:val="26"/>
          <w:szCs w:val="26"/>
        </w:rPr>
        <w:t>končili jsme, jasná zpráva</w:t>
      </w:r>
      <w:r w:rsidR="00AB1477">
        <w:rPr>
          <w:rFonts w:ascii="Cambria Math" w:hAnsi="Cambria Math" w:cstheme="minorHAnsi"/>
          <w:sz w:val="26"/>
          <w:szCs w:val="26"/>
        </w:rPr>
        <w:t>“</w:t>
      </w:r>
      <w:r w:rsidR="00FA2B15" w:rsidRPr="00D940C2">
        <w:rPr>
          <w:rFonts w:ascii="Cambria Math" w:hAnsi="Cambria Math" w:cstheme="minorHAnsi"/>
          <w:sz w:val="26"/>
          <w:szCs w:val="26"/>
        </w:rPr>
        <w:t xml:space="preserve"> - tečku za festivalem udělá skupina </w:t>
      </w:r>
      <w:proofErr w:type="spellStart"/>
      <w:r w:rsidR="00FA2B15" w:rsidRPr="00D940C2">
        <w:rPr>
          <w:rFonts w:ascii="Cambria Math" w:hAnsi="Cambria Math" w:cstheme="minorHAnsi"/>
          <w:sz w:val="26"/>
          <w:szCs w:val="26"/>
        </w:rPr>
        <w:t>Olympic</w:t>
      </w:r>
      <w:proofErr w:type="spellEnd"/>
      <w:r w:rsidR="00FA2B15" w:rsidRPr="00D940C2">
        <w:rPr>
          <w:rFonts w:ascii="Cambria Math" w:hAnsi="Cambria Math" w:cstheme="minorHAnsi"/>
          <w:sz w:val="26"/>
          <w:szCs w:val="26"/>
        </w:rPr>
        <w:t xml:space="preserve"> s Moravskou filharmonií Olomouc. Sportovní halu Univerzity Palackého rozezvučí známé hity Želva, Je to tvá vina, Osmý den a další. </w:t>
      </w:r>
      <w:r w:rsidR="008844B0" w:rsidRPr="00D940C2">
        <w:rPr>
          <w:rFonts w:ascii="Cambria Math" w:hAnsi="Cambria Math"/>
          <w:sz w:val="26"/>
          <w:szCs w:val="26"/>
        </w:rPr>
        <w:t xml:space="preserve">Skupina </w:t>
      </w:r>
      <w:proofErr w:type="spellStart"/>
      <w:r w:rsidR="008844B0" w:rsidRPr="00863E03">
        <w:rPr>
          <w:rFonts w:ascii="Cambria Math" w:hAnsi="Cambria Math"/>
          <w:sz w:val="26"/>
          <w:szCs w:val="26"/>
        </w:rPr>
        <w:t>Olympic</w:t>
      </w:r>
      <w:proofErr w:type="spellEnd"/>
      <w:r w:rsidR="008844B0" w:rsidRPr="00863E03">
        <w:rPr>
          <w:rFonts w:ascii="Cambria Math" w:hAnsi="Cambria Math"/>
          <w:sz w:val="26"/>
          <w:szCs w:val="26"/>
        </w:rPr>
        <w:t xml:space="preserve"> </w:t>
      </w:r>
      <w:r w:rsidR="008844B0" w:rsidRPr="00D940C2">
        <w:rPr>
          <w:rFonts w:ascii="Cambria Math" w:hAnsi="Cambria Math"/>
          <w:sz w:val="26"/>
          <w:szCs w:val="26"/>
        </w:rPr>
        <w:t xml:space="preserve">byla </w:t>
      </w:r>
      <w:proofErr w:type="gramStart"/>
      <w:r w:rsidR="008844B0" w:rsidRPr="00D940C2">
        <w:rPr>
          <w:rFonts w:ascii="Cambria Math" w:hAnsi="Cambria Math"/>
          <w:sz w:val="26"/>
          <w:szCs w:val="26"/>
        </w:rPr>
        <w:t>založena  v roce</w:t>
      </w:r>
      <w:proofErr w:type="gramEnd"/>
      <w:r w:rsidR="008844B0" w:rsidRPr="00D940C2">
        <w:rPr>
          <w:rFonts w:ascii="Cambria Math" w:hAnsi="Cambria Math"/>
          <w:sz w:val="26"/>
          <w:szCs w:val="26"/>
        </w:rPr>
        <w:t xml:space="preserve"> </w:t>
      </w:r>
      <w:hyperlink r:id="rId6" w:tooltip="1962" w:history="1">
        <w:r w:rsidR="008844B0" w:rsidRPr="00D940C2">
          <w:rPr>
            <w:rStyle w:val="Hypertextovodkaz"/>
            <w:rFonts w:ascii="Cambria Math" w:hAnsi="Cambria Math"/>
            <w:color w:val="auto"/>
            <w:sz w:val="26"/>
            <w:szCs w:val="26"/>
            <w:u w:val="none"/>
          </w:rPr>
          <w:t>1962</w:t>
        </w:r>
      </w:hyperlink>
      <w:r w:rsidR="008844B0" w:rsidRPr="00D940C2">
        <w:rPr>
          <w:rFonts w:ascii="Cambria Math" w:hAnsi="Cambria Math"/>
          <w:sz w:val="26"/>
          <w:szCs w:val="26"/>
        </w:rPr>
        <w:t xml:space="preserve"> s původním názvem </w:t>
      </w:r>
      <w:r w:rsidR="008844B0" w:rsidRPr="00D940C2">
        <w:rPr>
          <w:rFonts w:ascii="Cambria Math" w:hAnsi="Cambria Math"/>
          <w:i/>
          <w:iCs/>
          <w:sz w:val="26"/>
          <w:szCs w:val="26"/>
        </w:rPr>
        <w:t>Karkulka</w:t>
      </w:r>
      <w:r w:rsidR="008844B0" w:rsidRPr="00D940C2">
        <w:rPr>
          <w:rFonts w:ascii="Cambria Math" w:hAnsi="Cambria Math"/>
          <w:sz w:val="26"/>
          <w:szCs w:val="26"/>
        </w:rPr>
        <w:t xml:space="preserve"> (Karlínský Kulturní Kabaret).  </w:t>
      </w:r>
      <w:r w:rsidR="002606F2">
        <w:rPr>
          <w:rFonts w:ascii="Cambria Math" w:hAnsi="Cambria Math"/>
          <w:sz w:val="26"/>
          <w:szCs w:val="26"/>
        </w:rPr>
        <w:t>Letos oslaví</w:t>
      </w:r>
      <w:r w:rsidR="008844B0" w:rsidRPr="00D940C2">
        <w:rPr>
          <w:rFonts w:ascii="Cambria Math" w:hAnsi="Cambria Math"/>
          <w:sz w:val="26"/>
          <w:szCs w:val="26"/>
        </w:rPr>
        <w:t xml:space="preserve"> 55 let své existence.  Poprvé vystoupili členové </w:t>
      </w:r>
      <w:proofErr w:type="spellStart"/>
      <w:r w:rsidR="008844B0" w:rsidRPr="00D940C2">
        <w:rPr>
          <w:rFonts w:ascii="Cambria Math" w:hAnsi="Cambria Math"/>
          <w:sz w:val="26"/>
          <w:szCs w:val="26"/>
        </w:rPr>
        <w:t>Olympi</w:t>
      </w:r>
      <w:r w:rsidR="00D940C2">
        <w:rPr>
          <w:rFonts w:ascii="Cambria Math" w:hAnsi="Cambria Math"/>
          <w:sz w:val="26"/>
          <w:szCs w:val="26"/>
        </w:rPr>
        <w:t>k</w:t>
      </w:r>
      <w:r w:rsidR="008844B0" w:rsidRPr="00D940C2">
        <w:rPr>
          <w:rFonts w:ascii="Cambria Math" w:hAnsi="Cambria Math"/>
          <w:sz w:val="26"/>
          <w:szCs w:val="26"/>
        </w:rPr>
        <w:t>u</w:t>
      </w:r>
      <w:proofErr w:type="spellEnd"/>
      <w:r w:rsidR="008844B0" w:rsidRPr="00D940C2">
        <w:rPr>
          <w:rFonts w:ascii="Cambria Math" w:hAnsi="Cambria Math"/>
          <w:sz w:val="26"/>
          <w:szCs w:val="26"/>
        </w:rPr>
        <w:t xml:space="preserve"> za doprovodu smyčcového orchestru</w:t>
      </w:r>
      <w:r w:rsidRPr="00D940C2">
        <w:rPr>
          <w:rFonts w:ascii="Cambria Math" w:hAnsi="Cambria Math"/>
          <w:sz w:val="26"/>
          <w:szCs w:val="26"/>
        </w:rPr>
        <w:t xml:space="preserve"> v roce 1995.</w:t>
      </w:r>
      <w:r w:rsidR="008844B0" w:rsidRPr="00D940C2">
        <w:rPr>
          <w:rFonts w:ascii="Cambria Math" w:hAnsi="Cambria Math"/>
          <w:sz w:val="26"/>
          <w:szCs w:val="26"/>
        </w:rPr>
        <w:t xml:space="preserve"> </w:t>
      </w:r>
      <w:r w:rsidRPr="00D940C2">
        <w:rPr>
          <w:rFonts w:ascii="Cambria Math" w:hAnsi="Cambria Math"/>
          <w:sz w:val="26"/>
          <w:szCs w:val="26"/>
        </w:rPr>
        <w:t>V Olomouci zahrají s Moravskou filharmonií  program OLYMPIC PLUGGED (</w:t>
      </w:r>
      <w:r w:rsidRPr="00D940C2">
        <w:rPr>
          <w:rFonts w:ascii="Cambria Math" w:hAnsi="Cambria Math" w:cstheme="minorHAnsi"/>
          <w:sz w:val="26"/>
          <w:szCs w:val="26"/>
        </w:rPr>
        <w:t>dirigent Kryštof Marek)</w:t>
      </w:r>
      <w:r w:rsidR="008844B0" w:rsidRPr="00D940C2">
        <w:rPr>
          <w:rFonts w:ascii="Cambria Math" w:hAnsi="Cambria Math"/>
          <w:sz w:val="26"/>
          <w:szCs w:val="26"/>
        </w:rPr>
        <w:t xml:space="preserve">. </w:t>
      </w:r>
      <w:r w:rsidR="007D6C96" w:rsidRPr="00D940C2">
        <w:rPr>
          <w:rFonts w:ascii="Cambria Math" w:hAnsi="Cambria Math" w:cstheme="minorHAnsi"/>
          <w:sz w:val="26"/>
          <w:szCs w:val="26"/>
        </w:rPr>
        <w:t xml:space="preserve">Kapacita haly je 1000 míst. </w:t>
      </w:r>
    </w:p>
    <w:p w:rsidR="003D3385" w:rsidRPr="00AB1477" w:rsidRDefault="00B07D50" w:rsidP="00AB1477">
      <w:pPr>
        <w:jc w:val="both"/>
        <w:rPr>
          <w:rFonts w:ascii="Cambria Math" w:hAnsi="Cambria Math" w:cstheme="minorHAnsi"/>
          <w:i/>
          <w:sz w:val="26"/>
          <w:szCs w:val="26"/>
        </w:rPr>
      </w:pPr>
      <w:r w:rsidRPr="00B07D50">
        <w:rPr>
          <w:rFonts w:ascii="Cambria Math" w:hAnsi="Cambria Math" w:cstheme="minorHAnsi"/>
          <w:i/>
          <w:sz w:val="26"/>
          <w:szCs w:val="26"/>
        </w:rPr>
        <w:t xml:space="preserve">Vstupenky na všechny koncerty jsou v prodeji od 3. dubna v síti </w:t>
      </w:r>
      <w:proofErr w:type="spellStart"/>
      <w:r w:rsidRPr="00B07D50">
        <w:rPr>
          <w:rFonts w:ascii="Cambria Math" w:hAnsi="Cambria Math" w:cstheme="minorHAnsi"/>
          <w:i/>
          <w:sz w:val="26"/>
          <w:szCs w:val="26"/>
        </w:rPr>
        <w:t>Ticketportal</w:t>
      </w:r>
      <w:proofErr w:type="spellEnd"/>
      <w:r w:rsidRPr="00B07D50">
        <w:rPr>
          <w:rFonts w:ascii="Cambria Math" w:hAnsi="Cambria Math" w:cstheme="minorHAnsi"/>
          <w:i/>
          <w:sz w:val="26"/>
          <w:szCs w:val="26"/>
        </w:rPr>
        <w:t>.</w:t>
      </w:r>
      <w:r>
        <w:rPr>
          <w:rFonts w:ascii="Cambria Math" w:hAnsi="Cambria Math" w:cstheme="minorHAnsi"/>
          <w:i/>
          <w:sz w:val="26"/>
          <w:szCs w:val="26"/>
        </w:rPr>
        <w:t xml:space="preserve"> </w:t>
      </w:r>
      <w:r>
        <w:rPr>
          <w:rFonts w:ascii="Cambria Math" w:hAnsi="Cambria Math" w:cstheme="minorHAnsi"/>
          <w:sz w:val="26"/>
          <w:szCs w:val="26"/>
        </w:rPr>
        <w:t xml:space="preserve">V Mozartově sále je po dobu Dvořákovy Olomouce k vidění výstava fotografií známých tváří, které na festivalu vystoupily během let 2005 – </w:t>
      </w:r>
      <w:proofErr w:type="gramStart"/>
      <w:r>
        <w:rPr>
          <w:rFonts w:ascii="Cambria Math" w:hAnsi="Cambria Math" w:cstheme="minorHAnsi"/>
          <w:sz w:val="26"/>
          <w:szCs w:val="26"/>
        </w:rPr>
        <w:t>2016  (foto</w:t>
      </w:r>
      <w:proofErr w:type="gramEnd"/>
      <w:r>
        <w:rPr>
          <w:rFonts w:ascii="Cambria Math" w:hAnsi="Cambria Math" w:cstheme="minorHAnsi"/>
          <w:sz w:val="26"/>
          <w:szCs w:val="26"/>
        </w:rPr>
        <w:t xml:space="preserve"> L. </w:t>
      </w:r>
      <w:proofErr w:type="spellStart"/>
      <w:r>
        <w:rPr>
          <w:rFonts w:ascii="Cambria Math" w:hAnsi="Cambria Math" w:cstheme="minorHAnsi"/>
          <w:sz w:val="26"/>
          <w:szCs w:val="26"/>
        </w:rPr>
        <w:t>Teichnamm</w:t>
      </w:r>
      <w:proofErr w:type="spellEnd"/>
      <w:r>
        <w:rPr>
          <w:rFonts w:ascii="Cambria Math" w:hAnsi="Cambria Math" w:cstheme="minorHAnsi"/>
          <w:sz w:val="26"/>
          <w:szCs w:val="26"/>
        </w:rPr>
        <w:t xml:space="preserve"> a L. Peřina). </w:t>
      </w:r>
    </w:p>
    <w:p w:rsidR="00B07D50" w:rsidRPr="00B07D50" w:rsidRDefault="00B07D50" w:rsidP="00B07D50">
      <w:pPr>
        <w:ind w:left="-348" w:firstLine="348"/>
        <w:jc w:val="center"/>
        <w:rPr>
          <w:rFonts w:ascii="Cambria Math" w:hAnsi="Cambria Math" w:cstheme="minorHAnsi"/>
          <w:i/>
        </w:rPr>
      </w:pPr>
      <w:bookmarkStart w:id="0" w:name="_GoBack"/>
      <w:bookmarkEnd w:id="0"/>
      <w:r w:rsidRPr="00B07D50">
        <w:rPr>
          <w:rFonts w:ascii="Cambria Math" w:hAnsi="Cambria Math" w:cstheme="minorHAnsi"/>
          <w:i/>
        </w:rPr>
        <w:t xml:space="preserve">Moravská filharmonie Olomouc, Horní náměstí 23, Olomouc, </w:t>
      </w:r>
      <w:hyperlink r:id="rId7" w:history="1">
        <w:r w:rsidRPr="00B07D50">
          <w:rPr>
            <w:rStyle w:val="Hypertextovodkaz"/>
            <w:rFonts w:ascii="Cambria Math" w:hAnsi="Cambria Math" w:cstheme="minorHAnsi"/>
            <w:i/>
          </w:rPr>
          <w:t>www.mfo.cz</w:t>
        </w:r>
      </w:hyperlink>
      <w:r w:rsidRPr="00B07D50">
        <w:rPr>
          <w:rFonts w:ascii="Cambria Math" w:hAnsi="Cambria Math" w:cstheme="minorHAnsi"/>
          <w:i/>
        </w:rPr>
        <w:t xml:space="preserve">, </w:t>
      </w:r>
      <w:hyperlink r:id="rId8" w:history="1">
        <w:r w:rsidRPr="00B07D50">
          <w:rPr>
            <w:rStyle w:val="Hypertextovodkaz"/>
            <w:rFonts w:ascii="Cambria Math" w:hAnsi="Cambria Math" w:cstheme="minorHAnsi"/>
            <w:i/>
          </w:rPr>
          <w:t>festivaly@mfo.cz</w:t>
        </w:r>
      </w:hyperlink>
      <w:r w:rsidRPr="00B07D50">
        <w:rPr>
          <w:rFonts w:ascii="Cambria Math" w:hAnsi="Cambria Math" w:cstheme="minorHAnsi"/>
          <w:i/>
        </w:rPr>
        <w:t>,</w:t>
      </w:r>
    </w:p>
    <w:p w:rsidR="00FA2B15" w:rsidRPr="00D940C2" w:rsidRDefault="00FA2B15" w:rsidP="003B7DA5">
      <w:pPr>
        <w:jc w:val="both"/>
        <w:rPr>
          <w:rFonts w:ascii="Cambria Math" w:hAnsi="Cambria Math" w:cstheme="minorHAnsi"/>
          <w:sz w:val="26"/>
          <w:szCs w:val="26"/>
        </w:rPr>
      </w:pPr>
    </w:p>
    <w:p w:rsidR="00FA2B15" w:rsidRPr="00D940C2" w:rsidRDefault="00FA2B15" w:rsidP="003B7DA5">
      <w:pPr>
        <w:jc w:val="both"/>
        <w:rPr>
          <w:rFonts w:ascii="Cambria Math" w:hAnsi="Cambria Math" w:cstheme="minorHAnsi"/>
          <w:sz w:val="26"/>
          <w:szCs w:val="26"/>
        </w:rPr>
      </w:pPr>
    </w:p>
    <w:p w:rsidR="00FA2B15" w:rsidRPr="00D940C2" w:rsidRDefault="00FA2B15" w:rsidP="00B4398C">
      <w:pPr>
        <w:rPr>
          <w:rFonts w:ascii="Cambria Math" w:hAnsi="Cambria Math" w:cstheme="minorHAnsi"/>
          <w:sz w:val="26"/>
          <w:szCs w:val="26"/>
        </w:rPr>
      </w:pPr>
    </w:p>
    <w:p w:rsidR="00FB7073" w:rsidRPr="00D940C2" w:rsidRDefault="00FB7073" w:rsidP="00B4398C">
      <w:pPr>
        <w:rPr>
          <w:rFonts w:ascii="Cambria Math" w:hAnsi="Cambria Math" w:cstheme="minorHAnsi"/>
          <w:sz w:val="26"/>
          <w:szCs w:val="26"/>
        </w:rPr>
      </w:pPr>
    </w:p>
    <w:p w:rsidR="00FB7073" w:rsidRPr="00D940C2" w:rsidRDefault="00FB7073" w:rsidP="00B4398C">
      <w:pPr>
        <w:rPr>
          <w:rFonts w:ascii="Cambria Math" w:hAnsi="Cambria Math" w:cstheme="minorHAnsi"/>
          <w:sz w:val="26"/>
          <w:szCs w:val="26"/>
        </w:rPr>
      </w:pPr>
    </w:p>
    <w:p w:rsidR="00FB7073" w:rsidRPr="00D940C2" w:rsidRDefault="00FB7073" w:rsidP="00B4398C">
      <w:pPr>
        <w:rPr>
          <w:rFonts w:ascii="Cambria Math" w:hAnsi="Cambria Math" w:cstheme="minorHAnsi"/>
          <w:sz w:val="26"/>
          <w:szCs w:val="26"/>
        </w:rPr>
      </w:pPr>
    </w:p>
    <w:p w:rsidR="00EA6982" w:rsidRPr="00D940C2" w:rsidRDefault="00EA6982" w:rsidP="00B4398C">
      <w:pPr>
        <w:rPr>
          <w:rFonts w:ascii="Cambria Math" w:hAnsi="Cambria Math"/>
          <w:sz w:val="26"/>
          <w:szCs w:val="26"/>
        </w:rPr>
      </w:pPr>
    </w:p>
    <w:p w:rsidR="00EA6982" w:rsidRPr="00D940C2" w:rsidRDefault="00EA6982" w:rsidP="00B4398C">
      <w:pPr>
        <w:rPr>
          <w:rFonts w:ascii="Cambria Math" w:hAnsi="Cambria Math"/>
          <w:sz w:val="26"/>
          <w:szCs w:val="26"/>
        </w:rPr>
      </w:pPr>
    </w:p>
    <w:p w:rsidR="00D940C2" w:rsidRPr="00D940C2" w:rsidRDefault="00D940C2">
      <w:pPr>
        <w:rPr>
          <w:rFonts w:ascii="Cambria Math" w:hAnsi="Cambria Math"/>
          <w:sz w:val="26"/>
          <w:szCs w:val="26"/>
        </w:rPr>
      </w:pPr>
    </w:p>
    <w:p w:rsidR="00B07D50" w:rsidRPr="00D940C2" w:rsidRDefault="00B07D50">
      <w:pPr>
        <w:rPr>
          <w:rFonts w:ascii="Cambria Math" w:hAnsi="Cambria Math"/>
          <w:sz w:val="26"/>
          <w:szCs w:val="26"/>
        </w:rPr>
      </w:pPr>
    </w:p>
    <w:sectPr w:rsidR="00B07D50" w:rsidRPr="00D940C2" w:rsidSect="00FE4063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D428D"/>
    <w:multiLevelType w:val="hybridMultilevel"/>
    <w:tmpl w:val="C1545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4132E"/>
    <w:multiLevelType w:val="multilevel"/>
    <w:tmpl w:val="140C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0090C"/>
    <w:multiLevelType w:val="hybridMultilevel"/>
    <w:tmpl w:val="6128D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7BB"/>
    <w:rsid w:val="00102468"/>
    <w:rsid w:val="001A37BB"/>
    <w:rsid w:val="002606F2"/>
    <w:rsid w:val="003B7DA5"/>
    <w:rsid w:val="003C7CE4"/>
    <w:rsid w:val="003D3385"/>
    <w:rsid w:val="004069A5"/>
    <w:rsid w:val="004C5A91"/>
    <w:rsid w:val="007D6C96"/>
    <w:rsid w:val="008504D4"/>
    <w:rsid w:val="00863E03"/>
    <w:rsid w:val="008844B0"/>
    <w:rsid w:val="00986702"/>
    <w:rsid w:val="00A13EFB"/>
    <w:rsid w:val="00A8701F"/>
    <w:rsid w:val="00AB1477"/>
    <w:rsid w:val="00AC20B9"/>
    <w:rsid w:val="00B07D50"/>
    <w:rsid w:val="00B31B65"/>
    <w:rsid w:val="00B4398C"/>
    <w:rsid w:val="00B631E0"/>
    <w:rsid w:val="00D940C2"/>
    <w:rsid w:val="00EA6982"/>
    <w:rsid w:val="00EC666C"/>
    <w:rsid w:val="00FA2B15"/>
    <w:rsid w:val="00FB7073"/>
    <w:rsid w:val="00FE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1E0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44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7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0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44B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844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B7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44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7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0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44B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844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B7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y@mf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1962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Kvapilova</dc:creator>
  <cp:lastModifiedBy>Ludmila Kučerová</cp:lastModifiedBy>
  <cp:revision>2</cp:revision>
  <cp:lastPrinted>2017-04-24T13:13:00Z</cp:lastPrinted>
  <dcterms:created xsi:type="dcterms:W3CDTF">2017-04-26T05:42:00Z</dcterms:created>
  <dcterms:modified xsi:type="dcterms:W3CDTF">2017-04-26T05:42:00Z</dcterms:modified>
</cp:coreProperties>
</file>