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72" w:rsidRPr="00517149" w:rsidRDefault="005F2A72" w:rsidP="005F2A72">
      <w:pPr>
        <w:pStyle w:val="Nadpis1"/>
        <w:spacing w:line="240" w:lineRule="auto"/>
        <w:jc w:val="center"/>
        <w:rPr>
          <w:rFonts w:ascii="Cambria" w:eastAsia="Calibri" w:hAnsi="Cambria"/>
          <w:sz w:val="22"/>
        </w:rPr>
      </w:pPr>
      <w:r w:rsidRPr="00517149">
        <w:rPr>
          <w:rFonts w:ascii="Cambria" w:eastAsia="Calibri" w:hAnsi="Cambria"/>
          <w:sz w:val="22"/>
        </w:rPr>
        <w:t>Tisková zpráva</w:t>
      </w:r>
    </w:p>
    <w:p w:rsidR="005F2A72" w:rsidRPr="00517149" w:rsidRDefault="005F2A72" w:rsidP="005F2A72">
      <w:pPr>
        <w:jc w:val="center"/>
      </w:pPr>
      <w:r w:rsidRPr="00517149">
        <w:t>Design se nevzdává!</w:t>
      </w:r>
    </w:p>
    <w:p w:rsidR="005F2A72" w:rsidRPr="00517149" w:rsidRDefault="005F2A72" w:rsidP="005F2A72">
      <w:pPr>
        <w:pStyle w:val="Nadpis1"/>
        <w:spacing w:line="240" w:lineRule="auto"/>
        <w:jc w:val="center"/>
        <w:rPr>
          <w:rFonts w:ascii="Cambria" w:eastAsia="Calibri" w:hAnsi="Cambria"/>
          <w:sz w:val="22"/>
        </w:rPr>
      </w:pPr>
      <w:r w:rsidRPr="00517149">
        <w:rPr>
          <w:rFonts w:ascii="Cambria" w:eastAsia="Calibri" w:hAnsi="Cambria"/>
          <w:sz w:val="22"/>
        </w:rPr>
        <w:t>Národní cena za studentský design 2016 / Nový (z)boží 16!</w:t>
      </w:r>
    </w:p>
    <w:p w:rsidR="005F2A72" w:rsidRPr="00517149" w:rsidRDefault="005F2A72" w:rsidP="005F2A72">
      <w:pPr>
        <w:spacing w:line="240" w:lineRule="auto"/>
        <w:jc w:val="both"/>
        <w:rPr>
          <w:rFonts w:ascii="Cambria" w:hAnsi="Cambria" w:cs="Arial"/>
        </w:rPr>
      </w:pPr>
      <w:r w:rsidRPr="00517149">
        <w:rPr>
          <w:rFonts w:ascii="Cambria" w:hAnsi="Cambria" w:cs="Arial"/>
        </w:rPr>
        <w:t xml:space="preserve">Národní cena za studentský design slaví šestadvacáté výročí! Poprvé byla vyhlášena Design </w:t>
      </w:r>
      <w:proofErr w:type="spellStart"/>
      <w:r w:rsidRPr="00517149">
        <w:rPr>
          <w:rFonts w:ascii="Cambria" w:hAnsi="Cambria" w:cs="Arial"/>
        </w:rPr>
        <w:t>Cabinetem</w:t>
      </w:r>
      <w:proofErr w:type="spellEnd"/>
      <w:r w:rsidRPr="00517149">
        <w:rPr>
          <w:rFonts w:ascii="Cambria" w:hAnsi="Cambria" w:cs="Arial"/>
        </w:rPr>
        <w:t xml:space="preserve"> CZ v roce 2008. Navazuje však na soutěž, kterou organizovalo od roku 1991 do roku 2007 Design centrum České republiky. </w:t>
      </w:r>
    </w:p>
    <w:p w:rsidR="005F2A72" w:rsidRPr="00517149" w:rsidRDefault="005F2A72" w:rsidP="005F2A72">
      <w:pPr>
        <w:spacing w:line="240" w:lineRule="auto"/>
        <w:jc w:val="both"/>
        <w:rPr>
          <w:rFonts w:ascii="Cambria" w:hAnsi="Cambria" w:cs="Arial"/>
          <w:lang w:eastAsia="ar-SA"/>
        </w:rPr>
      </w:pPr>
      <w:r w:rsidRPr="00517149">
        <w:rPr>
          <w:rFonts w:ascii="Cambria" w:hAnsi="Cambria" w:cs="Arial"/>
          <w:lang w:eastAsia="ar-SA"/>
        </w:rPr>
        <w:t>V roce 2012 se soutěž stala mezinárodní. Další změna nastala v roce 2014, kdy se rozdělila na dvě části – na obory patřící pod oblast vizuální komunikace a oblast produktového designu. Soutěží nezávisle na sobě v </w:t>
      </w:r>
      <w:proofErr w:type="spellStart"/>
      <w:r w:rsidRPr="00517149">
        <w:rPr>
          <w:rFonts w:ascii="Cambria" w:hAnsi="Cambria" w:cs="Arial"/>
          <w:lang w:eastAsia="ar-SA"/>
        </w:rPr>
        <w:t>bienálovém</w:t>
      </w:r>
      <w:proofErr w:type="spellEnd"/>
      <w:r w:rsidRPr="00517149">
        <w:rPr>
          <w:rFonts w:ascii="Cambria" w:hAnsi="Cambria" w:cs="Arial"/>
          <w:lang w:eastAsia="ar-SA"/>
        </w:rPr>
        <w:t xml:space="preserve"> rytmu. Letos soutěž patřila pracím v široké škále vizuální komunikace. V roce 2017</w:t>
      </w:r>
      <w:r w:rsidRPr="00517149">
        <w:rPr>
          <w:rFonts w:ascii="Cambria" w:hAnsi="Cambria" w:cs="Arial"/>
          <w:b/>
          <w:lang w:eastAsia="ar-SA"/>
        </w:rPr>
        <w:t xml:space="preserve"> </w:t>
      </w:r>
      <w:r w:rsidRPr="00517149">
        <w:rPr>
          <w:rFonts w:ascii="Cambria" w:hAnsi="Cambria" w:cs="Arial"/>
          <w:lang w:eastAsia="ar-SA"/>
        </w:rPr>
        <w:t>budou soutěžit</w:t>
      </w:r>
      <w:r w:rsidRPr="00517149">
        <w:rPr>
          <w:rFonts w:ascii="Cambria" w:hAnsi="Cambria" w:cs="Arial"/>
          <w:color w:val="FF0000"/>
          <w:lang w:eastAsia="ar-SA"/>
        </w:rPr>
        <w:t xml:space="preserve"> </w:t>
      </w:r>
      <w:r w:rsidRPr="00517149">
        <w:rPr>
          <w:rFonts w:ascii="Cambria" w:hAnsi="Cambria" w:cs="Arial"/>
          <w:lang w:eastAsia="ar-SA"/>
        </w:rPr>
        <w:t>studentské práce v oborech produktového designu.</w:t>
      </w:r>
    </w:p>
    <w:p w:rsidR="005F2A72" w:rsidRPr="00517149" w:rsidRDefault="005F2A72" w:rsidP="005F2A72">
      <w:pPr>
        <w:spacing w:line="240" w:lineRule="auto"/>
        <w:jc w:val="both"/>
        <w:rPr>
          <w:rFonts w:ascii="Cambria" w:hAnsi="Cambria" w:cs="Arial"/>
          <w:lang w:eastAsia="ar-SA"/>
        </w:rPr>
      </w:pPr>
      <w:r w:rsidRPr="00517149">
        <w:rPr>
          <w:rFonts w:ascii="Cambria" w:hAnsi="Cambria" w:cs="Arial"/>
          <w:lang w:eastAsia="ar-SA"/>
        </w:rPr>
        <w:t xml:space="preserve">Vyhlašovatelem letošního ročníku soutěže jsou vedle Design </w:t>
      </w:r>
      <w:proofErr w:type="spellStart"/>
      <w:r w:rsidRPr="00517149">
        <w:rPr>
          <w:rFonts w:ascii="Cambria" w:hAnsi="Cambria" w:cs="Arial"/>
          <w:lang w:eastAsia="ar-SA"/>
        </w:rPr>
        <w:t>Cabinetu</w:t>
      </w:r>
      <w:proofErr w:type="spellEnd"/>
      <w:r w:rsidRPr="00517149">
        <w:rPr>
          <w:rFonts w:ascii="Cambria" w:hAnsi="Cambria" w:cs="Arial"/>
          <w:lang w:eastAsia="ar-SA"/>
        </w:rPr>
        <w:t xml:space="preserve"> CZ také Moravská galerie v Brně a Slovenské centrum dizajnu.  </w:t>
      </w:r>
    </w:p>
    <w:p w:rsidR="005F2A72" w:rsidRPr="00517149" w:rsidRDefault="005F2A72" w:rsidP="005F2A72">
      <w:pPr>
        <w:spacing w:line="240" w:lineRule="auto"/>
        <w:jc w:val="both"/>
        <w:rPr>
          <w:rFonts w:ascii="Cambria" w:hAnsi="Cambria" w:cs="Arial"/>
        </w:rPr>
      </w:pPr>
      <w:r w:rsidRPr="00517149">
        <w:rPr>
          <w:rFonts w:ascii="Cambria" w:hAnsi="Cambria" w:cs="Arial"/>
          <w:lang w:eastAsia="ar-SA"/>
        </w:rPr>
        <w:t>Do letošního ročníku se přihlásilo 120</w:t>
      </w:r>
      <w:r w:rsidRPr="00517149">
        <w:rPr>
          <w:rFonts w:ascii="Cambria" w:hAnsi="Cambria" w:cs="Arial"/>
        </w:rPr>
        <w:t xml:space="preserve"> autorů z 10</w:t>
      </w:r>
      <w:r w:rsidRPr="00517149">
        <w:rPr>
          <w:rFonts w:ascii="Cambria" w:hAnsi="Cambria" w:cs="Arial"/>
          <w:lang w:eastAsia="ar-SA"/>
        </w:rPr>
        <w:t xml:space="preserve"> univerzit (z toho 3 zahraničních) a 11 </w:t>
      </w:r>
      <w:r w:rsidRPr="00517149">
        <w:rPr>
          <w:rFonts w:ascii="Cambria" w:hAnsi="Cambria" w:cs="Arial"/>
        </w:rPr>
        <w:t>vyšších odborných škol a středních odborných škol. Jejich práce hodnotily tři nezávislé poroty: vysokoškolská porota byla složena z pedagogů vysokých škol univerzit, středoškolská porota složená z pedagogů středních a vyšších odborných škol a mezinárodní porota byla složena z kurátorů muzeí, nezávislých expertů a nejlepších profesionálních designérů ČR. Celkem hodnotilo studentské práce 27 profesionálních vysokoškolských a středoškolských pedagogů</w:t>
      </w:r>
      <w:r w:rsidRPr="00517149">
        <w:rPr>
          <w:rFonts w:ascii="Cambria" w:hAnsi="Cambria" w:cs="Arial"/>
          <w:color w:val="FF0000"/>
        </w:rPr>
        <w:t xml:space="preserve">, </w:t>
      </w:r>
      <w:r w:rsidRPr="00517149">
        <w:rPr>
          <w:rFonts w:ascii="Cambria" w:hAnsi="Cambria" w:cs="Arial"/>
        </w:rPr>
        <w:t xml:space="preserve">grafických designérů, expertů a kurátorů designu.  </w:t>
      </w:r>
    </w:p>
    <w:p w:rsidR="005F2A72" w:rsidRPr="00517149" w:rsidRDefault="005F2A72" w:rsidP="005F2A72">
      <w:pPr>
        <w:pStyle w:val="Zkladntext"/>
        <w:jc w:val="both"/>
        <w:rPr>
          <w:rFonts w:ascii="Cambria" w:hAnsi="Cambria"/>
          <w:sz w:val="22"/>
        </w:rPr>
      </w:pPr>
      <w:r w:rsidRPr="00517149">
        <w:rPr>
          <w:rFonts w:ascii="Cambria" w:hAnsi="Cambria"/>
          <w:sz w:val="22"/>
        </w:rPr>
        <w:t xml:space="preserve">Poroty nominovaly v několikakolovém hodnocení k ocenění 51 prací. </w:t>
      </w:r>
    </w:p>
    <w:p w:rsidR="005F2A72" w:rsidRPr="00517149" w:rsidRDefault="005F2A72" w:rsidP="005F2A72">
      <w:pPr>
        <w:pStyle w:val="Zkladntext"/>
        <w:jc w:val="both"/>
        <w:rPr>
          <w:rFonts w:ascii="Cambria" w:hAnsi="Cambria"/>
          <w:sz w:val="22"/>
        </w:rPr>
      </w:pPr>
      <w:r w:rsidRPr="00517149">
        <w:rPr>
          <w:rFonts w:ascii="Cambria" w:hAnsi="Cambria"/>
          <w:sz w:val="22"/>
        </w:rPr>
        <w:t>P</w:t>
      </w:r>
      <w:r w:rsidR="00566E1F" w:rsidRPr="00517149">
        <w:rPr>
          <w:rFonts w:ascii="Cambria" w:hAnsi="Cambria"/>
          <w:sz w:val="22"/>
        </w:rPr>
        <w:t>o</w:t>
      </w:r>
      <w:r w:rsidRPr="00517149">
        <w:rPr>
          <w:rFonts w:ascii="Cambria" w:hAnsi="Cambria"/>
          <w:sz w:val="22"/>
        </w:rPr>
        <w:t xml:space="preserve"> zasedání mezinárodní poroty získala jedna práce Národní cenu za studentský design 2016 * GRAND (Pavel Coufalík/VŠUP), jedna Národní cenu za studentský design 2016 * JUNIOR (Judita Košťáková/VOŠG a SPŠG Praha), pět ocenění Excelentní studentský design 2016 (Marek Fanta a Martin </w:t>
      </w:r>
      <w:proofErr w:type="spellStart"/>
      <w:r w:rsidRPr="00517149">
        <w:rPr>
          <w:rFonts w:ascii="Cambria" w:hAnsi="Cambria"/>
          <w:sz w:val="22"/>
        </w:rPr>
        <w:t>Roudenský</w:t>
      </w:r>
      <w:proofErr w:type="spellEnd"/>
      <w:r w:rsidRPr="00517149">
        <w:rPr>
          <w:rFonts w:ascii="Cambria" w:hAnsi="Cambria"/>
          <w:sz w:val="22"/>
        </w:rPr>
        <w:t xml:space="preserve">/FUD UJEP, </w:t>
      </w:r>
      <w:proofErr w:type="spellStart"/>
      <w:r w:rsidRPr="00517149">
        <w:rPr>
          <w:rFonts w:ascii="Cambria" w:hAnsi="Cambria"/>
          <w:sz w:val="22"/>
        </w:rPr>
        <w:t>Lucia</w:t>
      </w:r>
      <w:proofErr w:type="spellEnd"/>
      <w:r w:rsidRPr="00517149">
        <w:rPr>
          <w:rFonts w:ascii="Cambria" w:hAnsi="Cambria"/>
          <w:sz w:val="22"/>
        </w:rPr>
        <w:t xml:space="preserve"> </w:t>
      </w:r>
      <w:proofErr w:type="spellStart"/>
      <w:r w:rsidRPr="00517149">
        <w:rPr>
          <w:rFonts w:ascii="Cambria" w:hAnsi="Cambria"/>
          <w:sz w:val="22"/>
        </w:rPr>
        <w:t>Mlynčeková</w:t>
      </w:r>
      <w:proofErr w:type="spellEnd"/>
      <w:r w:rsidRPr="00517149">
        <w:rPr>
          <w:rFonts w:ascii="Cambria" w:hAnsi="Cambria"/>
          <w:sz w:val="22"/>
        </w:rPr>
        <w:t xml:space="preserve">/VŠVU Bratislava, Nikola </w:t>
      </w:r>
      <w:proofErr w:type="spellStart"/>
      <w:r w:rsidRPr="00517149">
        <w:rPr>
          <w:rFonts w:ascii="Cambria" w:hAnsi="Cambria"/>
          <w:sz w:val="22"/>
        </w:rPr>
        <w:t>Klímová</w:t>
      </w:r>
      <w:proofErr w:type="spellEnd"/>
      <w:r w:rsidRPr="00517149">
        <w:rPr>
          <w:rFonts w:ascii="Cambria" w:hAnsi="Cambria"/>
          <w:sz w:val="22"/>
        </w:rPr>
        <w:t xml:space="preserve">/VŠUP, Lenka </w:t>
      </w:r>
      <w:proofErr w:type="spellStart"/>
      <w:r w:rsidRPr="00517149">
        <w:rPr>
          <w:rFonts w:ascii="Cambria" w:hAnsi="Cambria"/>
          <w:sz w:val="22"/>
        </w:rPr>
        <w:t>Štukhejlová</w:t>
      </w:r>
      <w:proofErr w:type="spellEnd"/>
      <w:r w:rsidRPr="00517149">
        <w:rPr>
          <w:rFonts w:ascii="Cambria" w:hAnsi="Cambria"/>
          <w:sz w:val="22"/>
        </w:rPr>
        <w:t xml:space="preserve">/FUD UJEP a Josefína Karlíková /VOŠG a SPŠG Praha) a sedm cenu Dobrý studentský design 2016 (Tereza Bartošová/ FUD UJEP, </w:t>
      </w:r>
      <w:proofErr w:type="spellStart"/>
      <w:r w:rsidRPr="00517149">
        <w:rPr>
          <w:rFonts w:ascii="Cambria" w:hAnsi="Cambria"/>
          <w:sz w:val="22"/>
        </w:rPr>
        <w:t>Michelle</w:t>
      </w:r>
      <w:proofErr w:type="spellEnd"/>
      <w:r w:rsidRPr="00517149">
        <w:rPr>
          <w:rFonts w:ascii="Cambria" w:hAnsi="Cambria"/>
          <w:sz w:val="22"/>
        </w:rPr>
        <w:t xml:space="preserve"> </w:t>
      </w:r>
      <w:proofErr w:type="spellStart"/>
      <w:r w:rsidRPr="00517149">
        <w:rPr>
          <w:rFonts w:ascii="Cambria" w:hAnsi="Cambria"/>
          <w:sz w:val="22"/>
        </w:rPr>
        <w:t>C</w:t>
      </w:r>
      <w:r w:rsidR="00C65354">
        <w:rPr>
          <w:rFonts w:ascii="Cambria" w:hAnsi="Cambria"/>
          <w:sz w:val="22"/>
        </w:rPr>
        <w:t>o</w:t>
      </w:r>
      <w:bookmarkStart w:id="0" w:name="_GoBack"/>
      <w:bookmarkEnd w:id="0"/>
      <w:r w:rsidRPr="00517149">
        <w:rPr>
          <w:rFonts w:ascii="Cambria" w:hAnsi="Cambria"/>
          <w:sz w:val="22"/>
        </w:rPr>
        <w:t>ndenárová</w:t>
      </w:r>
      <w:proofErr w:type="spellEnd"/>
      <w:r w:rsidRPr="00517149">
        <w:rPr>
          <w:rFonts w:ascii="Cambria" w:hAnsi="Cambria"/>
          <w:sz w:val="22"/>
        </w:rPr>
        <w:t xml:space="preserve">/FMK UTB, Pavel </w:t>
      </w:r>
      <w:proofErr w:type="spellStart"/>
      <w:r w:rsidRPr="00517149">
        <w:rPr>
          <w:rFonts w:ascii="Cambria" w:hAnsi="Cambria"/>
          <w:sz w:val="22"/>
        </w:rPr>
        <w:t>Mrňous</w:t>
      </w:r>
      <w:proofErr w:type="spellEnd"/>
      <w:r w:rsidRPr="00517149">
        <w:rPr>
          <w:rFonts w:ascii="Cambria" w:hAnsi="Cambria"/>
          <w:sz w:val="22"/>
        </w:rPr>
        <w:t xml:space="preserve">/FMK UTB, Veronika </w:t>
      </w:r>
      <w:proofErr w:type="spellStart"/>
      <w:r w:rsidRPr="00517149">
        <w:rPr>
          <w:rFonts w:ascii="Cambria" w:hAnsi="Cambria"/>
          <w:sz w:val="22"/>
        </w:rPr>
        <w:t>Tilšerová</w:t>
      </w:r>
      <w:proofErr w:type="spellEnd"/>
      <w:r w:rsidRPr="00517149">
        <w:rPr>
          <w:rFonts w:ascii="Cambria" w:hAnsi="Cambria"/>
          <w:sz w:val="22"/>
        </w:rPr>
        <w:t xml:space="preserve">/FUD UJEP, Matěj </w:t>
      </w:r>
      <w:proofErr w:type="spellStart"/>
      <w:r w:rsidRPr="00517149">
        <w:rPr>
          <w:rFonts w:ascii="Cambria" w:hAnsi="Cambria"/>
          <w:sz w:val="22"/>
        </w:rPr>
        <w:t>Brnický</w:t>
      </w:r>
      <w:proofErr w:type="spellEnd"/>
      <w:r w:rsidRPr="00517149">
        <w:rPr>
          <w:rFonts w:ascii="Cambria" w:hAnsi="Cambria"/>
          <w:sz w:val="22"/>
        </w:rPr>
        <w:t xml:space="preserve">/VOŠG a SPŠG Praha, Klára </w:t>
      </w:r>
      <w:proofErr w:type="spellStart"/>
      <w:r w:rsidRPr="00517149">
        <w:rPr>
          <w:rFonts w:ascii="Cambria" w:hAnsi="Cambria"/>
          <w:sz w:val="22"/>
        </w:rPr>
        <w:t>Zerzánková</w:t>
      </w:r>
      <w:proofErr w:type="spellEnd"/>
      <w:r w:rsidRPr="00517149">
        <w:rPr>
          <w:rFonts w:ascii="Cambria" w:hAnsi="Cambria"/>
          <w:sz w:val="22"/>
        </w:rPr>
        <w:t>/VOŠG Jihlava a Veronika R. Nováková/FMK UTB). Letos udělila poprvé porota vlastní Cenu mezinárodní poroty. Získala ji Josefína Karlíková/VOŠG a SPŠG Praha. Poprvé byla letos udělena také cena nakladatelského domu Albatros Media, kterou získal</w:t>
      </w:r>
      <w:r w:rsidR="00E0156C" w:rsidRPr="00517149">
        <w:rPr>
          <w:rFonts w:ascii="Cambria" w:hAnsi="Cambria"/>
          <w:sz w:val="22"/>
        </w:rPr>
        <w:t xml:space="preserve">y dvě studentky: Tereza Bartošová /FUD UJEP; Lucie </w:t>
      </w:r>
      <w:proofErr w:type="spellStart"/>
      <w:r w:rsidR="00E0156C" w:rsidRPr="00517149">
        <w:rPr>
          <w:rFonts w:ascii="Cambria" w:hAnsi="Cambria"/>
          <w:sz w:val="22"/>
        </w:rPr>
        <w:t>Bindíková</w:t>
      </w:r>
      <w:proofErr w:type="spellEnd"/>
      <w:r w:rsidR="00E0156C" w:rsidRPr="00517149">
        <w:rPr>
          <w:rFonts w:ascii="Cambria" w:hAnsi="Cambria"/>
          <w:sz w:val="22"/>
        </w:rPr>
        <w:t>/FMK UTB.</w:t>
      </w:r>
      <w:r w:rsidRPr="00517149">
        <w:rPr>
          <w:rFonts w:ascii="Cambria" w:hAnsi="Cambria"/>
          <w:sz w:val="22"/>
        </w:rPr>
        <w:t xml:space="preserve">   </w:t>
      </w:r>
    </w:p>
    <w:p w:rsidR="005F2A72" w:rsidRPr="00517149" w:rsidRDefault="005F2A72" w:rsidP="005F2A72">
      <w:pPr>
        <w:pStyle w:val="Zkladntext"/>
        <w:jc w:val="both"/>
        <w:rPr>
          <w:rFonts w:ascii="Cambria" w:hAnsi="Cambria"/>
          <w:sz w:val="22"/>
        </w:rPr>
      </w:pPr>
      <w:r w:rsidRPr="00517149">
        <w:rPr>
          <w:rFonts w:ascii="Cambria" w:hAnsi="Cambria"/>
          <w:sz w:val="22"/>
        </w:rPr>
        <w:t xml:space="preserve">Poprvé v historii soutěže od roku 1991 získal Národní cenu za studentský design jeden autor podruhé! Pavel Coufalík uspěl v roce 2013 (tehdy ještě jako student FMK UTB) s knihou Zlín a letos s diplomovou prací Orientační systémy v československé socialistické architektuře na VŠUP v Praze.  </w:t>
      </w:r>
    </w:p>
    <w:p w:rsidR="005F2A72" w:rsidRPr="00517149" w:rsidRDefault="005F2A72" w:rsidP="005F2A72">
      <w:pPr>
        <w:pStyle w:val="Zkladntext"/>
        <w:jc w:val="both"/>
        <w:rPr>
          <w:rFonts w:ascii="Cambria" w:hAnsi="Cambria"/>
          <w:sz w:val="22"/>
        </w:rPr>
      </w:pPr>
      <w:r w:rsidRPr="00517149">
        <w:rPr>
          <w:rFonts w:ascii="Cambria" w:hAnsi="Cambria"/>
          <w:sz w:val="22"/>
        </w:rPr>
        <w:t>Vítěz Národní ceny za studentský design 2016 získává cenu Českých center (t</w:t>
      </w:r>
      <w:r w:rsidRPr="00517149">
        <w:rPr>
          <w:rFonts w:ascii="Cambria" w:eastAsia="Arial Unicode MS" w:hAnsi="Cambria"/>
          <w:sz w:val="22"/>
        </w:rPr>
        <w:t>ýdenní rezidenční pobyt v některé z evropských metropolí se sídlem Českých center)</w:t>
      </w:r>
      <w:r w:rsidRPr="00517149">
        <w:rPr>
          <w:rFonts w:ascii="Cambria" w:hAnsi="Cambria"/>
          <w:sz w:val="22"/>
        </w:rPr>
        <w:t xml:space="preserve">, </w:t>
      </w:r>
      <w:r w:rsidRPr="00517149">
        <w:rPr>
          <w:rFonts w:ascii="Cambria" w:hAnsi="Cambria"/>
          <w:iCs/>
          <w:sz w:val="22"/>
        </w:rPr>
        <w:t xml:space="preserve">luxusní hodinky </w:t>
      </w:r>
      <w:r w:rsidRPr="00517149">
        <w:rPr>
          <w:rFonts w:ascii="Cambria" w:hAnsi="Cambria"/>
          <w:sz w:val="22"/>
        </w:rPr>
        <w:t xml:space="preserve">ELTON hodinářská, pobyt v Art Campu Fakulty designu a umění Ladislava Sutnara ZUČ v Plzni, knihu </w:t>
      </w:r>
      <w:proofErr w:type="spellStart"/>
      <w:r w:rsidRPr="00517149">
        <w:rPr>
          <w:rFonts w:ascii="Cambria" w:hAnsi="Cambria"/>
          <w:sz w:val="22"/>
        </w:rPr>
        <w:t>Materiology</w:t>
      </w:r>
      <w:proofErr w:type="spellEnd"/>
      <w:r w:rsidRPr="00517149">
        <w:rPr>
          <w:rFonts w:ascii="Cambria" w:hAnsi="Cambria"/>
          <w:sz w:val="22"/>
        </w:rPr>
        <w:t xml:space="preserve"> a voucher na vstup do knihovny materiálů </w:t>
      </w:r>
      <w:proofErr w:type="spellStart"/>
      <w:r w:rsidRPr="00517149">
        <w:rPr>
          <w:rFonts w:ascii="Cambria" w:hAnsi="Cambria"/>
          <w:sz w:val="22"/>
        </w:rPr>
        <w:t>Matério</w:t>
      </w:r>
      <w:proofErr w:type="spellEnd"/>
      <w:r w:rsidRPr="00517149">
        <w:rPr>
          <w:rFonts w:ascii="Cambria" w:hAnsi="Cambria"/>
          <w:sz w:val="22"/>
        </w:rPr>
        <w:t xml:space="preserve"> od firmy Happy </w:t>
      </w:r>
      <w:proofErr w:type="spellStart"/>
      <w:r w:rsidRPr="00517149">
        <w:rPr>
          <w:rFonts w:ascii="Cambria" w:hAnsi="Cambria"/>
          <w:sz w:val="22"/>
        </w:rPr>
        <w:t>Materials</w:t>
      </w:r>
      <w:proofErr w:type="spellEnd"/>
      <w:r w:rsidRPr="00517149">
        <w:rPr>
          <w:rFonts w:ascii="Cambria" w:hAnsi="Cambria"/>
          <w:sz w:val="22"/>
        </w:rPr>
        <w:t xml:space="preserve">, s.r.o., výrobky firem </w:t>
      </w:r>
      <w:proofErr w:type="spellStart"/>
      <w:r w:rsidRPr="00517149">
        <w:rPr>
          <w:rFonts w:ascii="Cambria" w:hAnsi="Cambria"/>
          <w:sz w:val="22"/>
        </w:rPr>
        <w:t>Tescoma</w:t>
      </w:r>
      <w:proofErr w:type="spellEnd"/>
      <w:r w:rsidRPr="00517149">
        <w:rPr>
          <w:rFonts w:ascii="Cambria" w:hAnsi="Cambria"/>
          <w:sz w:val="22"/>
        </w:rPr>
        <w:t xml:space="preserve"> s.r.o., IKEA ČR, knihu z produkce nakladatelství Albatros Media, a.s., roční předplatné časopisu Font a </w:t>
      </w:r>
      <w:proofErr w:type="spellStart"/>
      <w:r w:rsidRPr="00517149">
        <w:rPr>
          <w:rFonts w:ascii="Cambria" w:hAnsi="Cambria"/>
          <w:sz w:val="22"/>
        </w:rPr>
        <w:t>Brand</w:t>
      </w:r>
      <w:proofErr w:type="spellEnd"/>
      <w:r w:rsidRPr="00517149">
        <w:rPr>
          <w:rFonts w:ascii="Cambria" w:hAnsi="Cambria"/>
          <w:sz w:val="22"/>
        </w:rPr>
        <w:t xml:space="preserve"> &amp; </w:t>
      </w:r>
      <w:proofErr w:type="spellStart"/>
      <w:r w:rsidRPr="00517149">
        <w:rPr>
          <w:rFonts w:ascii="Cambria" w:hAnsi="Cambria"/>
          <w:sz w:val="22"/>
        </w:rPr>
        <w:t>Stories</w:t>
      </w:r>
      <w:proofErr w:type="spellEnd"/>
      <w:r w:rsidRPr="00517149">
        <w:rPr>
          <w:rFonts w:ascii="Cambria" w:hAnsi="Cambria"/>
          <w:sz w:val="22"/>
        </w:rPr>
        <w:t xml:space="preserve">. Vítězka Národní ceny za studentský design 2016*JUNIOR obdrží pobyt v Art Campu Fakulty designu a umění Ladislava Sutnara ZUČ v Plzni, knihu </w:t>
      </w:r>
      <w:proofErr w:type="spellStart"/>
      <w:r w:rsidRPr="00517149">
        <w:rPr>
          <w:rFonts w:ascii="Cambria" w:hAnsi="Cambria"/>
          <w:sz w:val="22"/>
        </w:rPr>
        <w:t>Materiology</w:t>
      </w:r>
      <w:proofErr w:type="spellEnd"/>
      <w:r w:rsidRPr="00517149">
        <w:rPr>
          <w:rFonts w:ascii="Cambria" w:hAnsi="Cambria"/>
          <w:sz w:val="22"/>
        </w:rPr>
        <w:t xml:space="preserve"> a voucher na vstup do knihovny materiálů </w:t>
      </w:r>
      <w:proofErr w:type="spellStart"/>
      <w:r w:rsidRPr="00517149">
        <w:rPr>
          <w:rFonts w:ascii="Cambria" w:hAnsi="Cambria"/>
          <w:sz w:val="22"/>
        </w:rPr>
        <w:t>Matério</w:t>
      </w:r>
      <w:proofErr w:type="spellEnd"/>
      <w:r w:rsidRPr="00517149">
        <w:rPr>
          <w:rFonts w:ascii="Cambria" w:hAnsi="Cambria"/>
          <w:sz w:val="22"/>
        </w:rPr>
        <w:t xml:space="preserve"> od firmy Happy </w:t>
      </w:r>
      <w:proofErr w:type="spellStart"/>
      <w:r w:rsidRPr="00517149">
        <w:rPr>
          <w:rFonts w:ascii="Cambria" w:hAnsi="Cambria"/>
          <w:sz w:val="22"/>
        </w:rPr>
        <w:t>Materials</w:t>
      </w:r>
      <w:proofErr w:type="spellEnd"/>
      <w:r w:rsidRPr="00517149">
        <w:rPr>
          <w:rFonts w:ascii="Cambria" w:hAnsi="Cambria"/>
          <w:sz w:val="22"/>
        </w:rPr>
        <w:t xml:space="preserve">, s.r.o., knihu z produkce nakladatelství Albatros Media, a.s., výrobky firem </w:t>
      </w:r>
      <w:proofErr w:type="spellStart"/>
      <w:r w:rsidRPr="00517149">
        <w:rPr>
          <w:rFonts w:ascii="Cambria" w:hAnsi="Cambria"/>
          <w:sz w:val="22"/>
        </w:rPr>
        <w:t>Tescoma</w:t>
      </w:r>
      <w:proofErr w:type="spellEnd"/>
      <w:r w:rsidRPr="00517149">
        <w:rPr>
          <w:rFonts w:ascii="Cambria" w:hAnsi="Cambria"/>
          <w:sz w:val="22"/>
        </w:rPr>
        <w:t xml:space="preserve"> s.r.o., IKEA ČR a</w:t>
      </w:r>
      <w:r w:rsidRPr="00517149">
        <w:rPr>
          <w:rFonts w:ascii="Cambria" w:eastAsia="Times New Roman" w:hAnsi="Cambria"/>
          <w:sz w:val="22"/>
        </w:rPr>
        <w:t xml:space="preserve"> </w:t>
      </w:r>
      <w:r w:rsidRPr="00517149">
        <w:rPr>
          <w:rFonts w:ascii="Cambria" w:hAnsi="Cambria"/>
          <w:sz w:val="22"/>
        </w:rPr>
        <w:t xml:space="preserve">roční předplatné časopisů Font a </w:t>
      </w:r>
      <w:proofErr w:type="spellStart"/>
      <w:r w:rsidRPr="00517149">
        <w:rPr>
          <w:rFonts w:ascii="Cambria" w:hAnsi="Cambria"/>
          <w:sz w:val="22"/>
        </w:rPr>
        <w:t>Brand</w:t>
      </w:r>
      <w:proofErr w:type="spellEnd"/>
      <w:r w:rsidRPr="00517149">
        <w:rPr>
          <w:rFonts w:ascii="Cambria" w:hAnsi="Cambria"/>
          <w:sz w:val="22"/>
        </w:rPr>
        <w:t xml:space="preserve"> &amp; </w:t>
      </w:r>
      <w:proofErr w:type="spellStart"/>
      <w:r w:rsidRPr="00517149">
        <w:rPr>
          <w:rFonts w:ascii="Cambria" w:hAnsi="Cambria"/>
          <w:sz w:val="22"/>
        </w:rPr>
        <w:t>Stories</w:t>
      </w:r>
      <w:proofErr w:type="spellEnd"/>
      <w:r w:rsidRPr="00517149">
        <w:rPr>
          <w:rFonts w:ascii="Cambria" w:hAnsi="Cambria"/>
          <w:sz w:val="22"/>
        </w:rPr>
        <w:t>.</w:t>
      </w:r>
    </w:p>
    <w:p w:rsidR="005F2A72" w:rsidRPr="00517149" w:rsidRDefault="005F2A72" w:rsidP="005F2A72">
      <w:pPr>
        <w:spacing w:line="240" w:lineRule="auto"/>
        <w:jc w:val="both"/>
        <w:rPr>
          <w:rFonts w:ascii="Cambria" w:hAnsi="Cambria" w:cs="Arial"/>
        </w:rPr>
      </w:pPr>
      <w:r w:rsidRPr="00517149">
        <w:rPr>
          <w:rFonts w:ascii="Cambria" w:hAnsi="Cambria" w:cs="Arial"/>
        </w:rPr>
        <w:lastRenderedPageBreak/>
        <w:t xml:space="preserve">Zvláštní ceny udělují děkani vzdělávacích institucí, profesionální sdružení, studia a ateliéry, muzea a odborné časopisy. Cenu Design Exit udělil práci Lenky </w:t>
      </w:r>
      <w:proofErr w:type="spellStart"/>
      <w:r w:rsidRPr="00517149">
        <w:rPr>
          <w:rFonts w:ascii="Cambria" w:hAnsi="Cambria" w:cs="Arial"/>
        </w:rPr>
        <w:t>Štukhejlové</w:t>
      </w:r>
      <w:proofErr w:type="spellEnd"/>
      <w:r w:rsidRPr="00517149">
        <w:rPr>
          <w:rFonts w:ascii="Cambria" w:hAnsi="Cambria" w:cs="Arial"/>
        </w:rPr>
        <w:t xml:space="preserve">/FUD UJEP děkan Fakulty umění a designu Univerzity Jana Evangelisty Purkyně v Ústí nad Labem (30 000 Kč), tři vybrané práce získávají Ceny děkana Fakulty designu a umění Ladislava Sutnara Západočeské univerzity v Plzni (celkem ve výši 20 000 </w:t>
      </w:r>
      <w:proofErr w:type="gramStart"/>
      <w:r w:rsidRPr="00517149">
        <w:rPr>
          <w:rFonts w:ascii="Cambria" w:hAnsi="Cambria" w:cs="Arial"/>
        </w:rPr>
        <w:t>Kč) (Maxim</w:t>
      </w:r>
      <w:proofErr w:type="gramEnd"/>
      <w:r w:rsidRPr="00517149">
        <w:rPr>
          <w:rFonts w:ascii="Cambria" w:hAnsi="Cambria" w:cs="Arial"/>
        </w:rPr>
        <w:t xml:space="preserve"> </w:t>
      </w:r>
      <w:proofErr w:type="spellStart"/>
      <w:r w:rsidRPr="00517149">
        <w:rPr>
          <w:rFonts w:ascii="Cambria" w:hAnsi="Cambria" w:cs="Arial"/>
        </w:rPr>
        <w:t>Yanbekov</w:t>
      </w:r>
      <w:proofErr w:type="spellEnd"/>
      <w:r w:rsidRPr="00517149">
        <w:rPr>
          <w:rFonts w:ascii="Cambria" w:hAnsi="Cambria" w:cs="Arial"/>
        </w:rPr>
        <w:t xml:space="preserve">/FDU LS ZČU, Anežka Bělohoubková/FDU LS ZČU, Lukáš Dobeš/SUŠ Ostrava). </w:t>
      </w:r>
    </w:p>
    <w:p w:rsidR="005F2A72" w:rsidRPr="00517149" w:rsidRDefault="005F2A72" w:rsidP="005F2A72">
      <w:pPr>
        <w:spacing w:line="240" w:lineRule="auto"/>
        <w:jc w:val="both"/>
        <w:rPr>
          <w:rFonts w:ascii="Cambria" w:hAnsi="Cambria" w:cs="Arial"/>
        </w:rPr>
      </w:pPr>
      <w:r w:rsidRPr="00517149">
        <w:rPr>
          <w:rFonts w:ascii="Cambria" w:hAnsi="Cambria" w:cs="Arial"/>
        </w:rPr>
        <w:t>Vítězná práce Pavla Coufalíka/VŠUP získala dále Cenu ředitelky Uměleckoprůmyslového musea (odkoupení vybraného exponátu do muzejních sbírek za přiměřenou cenu). Středoškolská práce Violy Vackové/</w:t>
      </w:r>
      <w:r w:rsidRPr="00517149">
        <w:rPr>
          <w:rFonts w:ascii="Cambria" w:hAnsi="Cambria"/>
        </w:rPr>
        <w:t>VOŠG a SPŠG Praha</w:t>
      </w:r>
      <w:r w:rsidRPr="00517149">
        <w:rPr>
          <w:rFonts w:ascii="Cambria" w:hAnsi="Cambria" w:cs="Arial"/>
        </w:rPr>
        <w:t xml:space="preserve"> získala Cenu Společnosti přátel Uměleckoprůmyslového musea (5000 Kč). Zvláštní cenu udělila Veronice Hanzlíkové/FUD UJEP Asociace užité grafiky a grafického designu (ve výši 3 000 Kč)). Nakladatelství Albatros Media, a.s. vybralo dvě knihy, kterým umožní jejich vydání (Tereza Bartošová /FUD UJEP; Lucie </w:t>
      </w:r>
      <w:proofErr w:type="spellStart"/>
      <w:r w:rsidRPr="00517149">
        <w:rPr>
          <w:rFonts w:ascii="Cambria" w:hAnsi="Cambria" w:cs="Arial"/>
        </w:rPr>
        <w:t>Bindíková</w:t>
      </w:r>
      <w:proofErr w:type="spellEnd"/>
      <w:r w:rsidRPr="00517149">
        <w:rPr>
          <w:rFonts w:ascii="Cambria" w:hAnsi="Cambria" w:cs="Arial"/>
        </w:rPr>
        <w:t xml:space="preserve">/FMK UTB).  Mimo to odmění knihami ze své produkce vítěze národních cen a excelentních designů a dva vítěze cen veřejnosti (pro jednoho univerzitního a jednoho středoškolského </w:t>
      </w:r>
      <w:proofErr w:type="gramStart"/>
      <w:r w:rsidRPr="00517149">
        <w:rPr>
          <w:rFonts w:ascii="Cambria" w:hAnsi="Cambria" w:cs="Arial"/>
        </w:rPr>
        <w:t>vítěze) (Michaela</w:t>
      </w:r>
      <w:proofErr w:type="gramEnd"/>
      <w:r w:rsidRPr="00517149">
        <w:rPr>
          <w:rFonts w:ascii="Cambria" w:hAnsi="Cambria" w:cs="Arial"/>
        </w:rPr>
        <w:t xml:space="preserve"> </w:t>
      </w:r>
      <w:proofErr w:type="spellStart"/>
      <w:r w:rsidRPr="00517149">
        <w:rPr>
          <w:rFonts w:ascii="Cambria" w:hAnsi="Cambria" w:cs="Arial"/>
        </w:rPr>
        <w:t>Klihavcová</w:t>
      </w:r>
      <w:proofErr w:type="spellEnd"/>
      <w:r w:rsidRPr="00517149">
        <w:rPr>
          <w:rFonts w:ascii="Cambria" w:hAnsi="Cambria" w:cs="Arial"/>
        </w:rPr>
        <w:t xml:space="preserve">/FUD UJEP, Štěpán Rubáš/SŠ obchodu, užitého umění a designu Plzeň).  Další profesionální ocenění udělilo brněnské studio ATAK Design (stáž ve studiu a knihu </w:t>
      </w:r>
      <w:proofErr w:type="spellStart"/>
      <w:r w:rsidRPr="00517149">
        <w:rPr>
          <w:rFonts w:ascii="Cambria" w:hAnsi="Cambria" w:cs="Arial"/>
        </w:rPr>
        <w:t>Kobobook</w:t>
      </w:r>
      <w:proofErr w:type="spellEnd"/>
      <w:r w:rsidRPr="00517149">
        <w:rPr>
          <w:rFonts w:ascii="Cambria" w:hAnsi="Cambria" w:cs="Arial"/>
        </w:rPr>
        <w:t xml:space="preserve">) autorské trojici Radce Bartošové, Marku </w:t>
      </w:r>
      <w:proofErr w:type="spellStart"/>
      <w:r w:rsidRPr="00517149">
        <w:rPr>
          <w:rFonts w:ascii="Cambria" w:hAnsi="Cambria" w:cs="Arial"/>
        </w:rPr>
        <w:t>Štimovi</w:t>
      </w:r>
      <w:proofErr w:type="spellEnd"/>
      <w:r w:rsidRPr="00517149">
        <w:rPr>
          <w:rFonts w:ascii="Cambria" w:hAnsi="Cambria" w:cs="Arial"/>
        </w:rPr>
        <w:t xml:space="preserve"> a Radku </w:t>
      </w:r>
      <w:proofErr w:type="spellStart"/>
      <w:r w:rsidRPr="00517149">
        <w:rPr>
          <w:rFonts w:ascii="Cambria" w:hAnsi="Cambria" w:cs="Arial"/>
        </w:rPr>
        <w:t>Timoftejovi</w:t>
      </w:r>
      <w:proofErr w:type="spellEnd"/>
      <w:r w:rsidRPr="00517149">
        <w:rPr>
          <w:rFonts w:ascii="Cambria" w:hAnsi="Cambria" w:cs="Arial"/>
        </w:rPr>
        <w:t xml:space="preserve">/FUD UJEP. Design </w:t>
      </w:r>
      <w:proofErr w:type="spellStart"/>
      <w:r w:rsidRPr="00517149">
        <w:rPr>
          <w:rFonts w:ascii="Cambria" w:hAnsi="Cambria" w:cs="Arial"/>
        </w:rPr>
        <w:t>Cabinet</w:t>
      </w:r>
      <w:proofErr w:type="spellEnd"/>
      <w:r w:rsidRPr="00517149">
        <w:rPr>
          <w:rFonts w:ascii="Cambria" w:hAnsi="Cambria" w:cs="Arial"/>
        </w:rPr>
        <w:t xml:space="preserve"> CZ pro svou cenu vybral knihu Jany Hylmarové/FDU LS ZČU (předmět ze soukromé sbírky designu).</w:t>
      </w:r>
    </w:p>
    <w:p w:rsidR="005F2A72" w:rsidRPr="00517149" w:rsidRDefault="005F2A72" w:rsidP="005F2A72">
      <w:pPr>
        <w:spacing w:line="240" w:lineRule="auto"/>
        <w:jc w:val="both"/>
        <w:rPr>
          <w:rFonts w:ascii="Cambria" w:hAnsi="Cambria" w:cs="Arial"/>
        </w:rPr>
      </w:pPr>
      <w:r w:rsidRPr="00517149">
        <w:rPr>
          <w:rFonts w:ascii="Cambria" w:hAnsi="Cambria" w:cs="Arial"/>
        </w:rPr>
        <w:t xml:space="preserve">Firmy IKEA ČR, s.r.o. a </w:t>
      </w:r>
      <w:proofErr w:type="spellStart"/>
      <w:r w:rsidRPr="00517149">
        <w:rPr>
          <w:rFonts w:ascii="Cambria" w:hAnsi="Cambria" w:cs="Arial"/>
        </w:rPr>
        <w:t>Tescoma</w:t>
      </w:r>
      <w:proofErr w:type="spellEnd"/>
      <w:r w:rsidRPr="00517149">
        <w:rPr>
          <w:rFonts w:ascii="Cambria" w:hAnsi="Cambria" w:cs="Arial"/>
        </w:rPr>
        <w:t xml:space="preserve"> s.r.o. ocení svými produkty vedle vítězů národní ceny také ty, kdo získali ocenění Excelentní studentský design 2016 a ocenění Dobrý studentský design 2016. </w:t>
      </w:r>
    </w:p>
    <w:p w:rsidR="005F2A72" w:rsidRPr="00517149" w:rsidRDefault="005F2A72" w:rsidP="005F2A72">
      <w:pPr>
        <w:spacing w:line="240" w:lineRule="auto"/>
        <w:jc w:val="both"/>
        <w:rPr>
          <w:rFonts w:ascii="Cambria" w:hAnsi="Cambria" w:cs="Arial"/>
        </w:rPr>
      </w:pPr>
      <w:r w:rsidRPr="00517149">
        <w:rPr>
          <w:rFonts w:ascii="Cambria" w:hAnsi="Cambria" w:cs="Arial"/>
        </w:rPr>
        <w:t xml:space="preserve">Žurnalisté udělují každý rok Cenu novinářů (získala ji </w:t>
      </w:r>
      <w:proofErr w:type="spellStart"/>
      <w:r w:rsidRPr="00517149">
        <w:rPr>
          <w:rFonts w:ascii="Cambria" w:hAnsi="Cambria" w:cs="Arial"/>
        </w:rPr>
        <w:t>Michelle</w:t>
      </w:r>
      <w:proofErr w:type="spellEnd"/>
      <w:r w:rsidRPr="00517149">
        <w:rPr>
          <w:rFonts w:ascii="Cambria" w:hAnsi="Cambria" w:cs="Arial"/>
        </w:rPr>
        <w:t xml:space="preserve"> </w:t>
      </w:r>
      <w:proofErr w:type="spellStart"/>
      <w:r w:rsidRPr="00517149">
        <w:rPr>
          <w:rFonts w:ascii="Cambria" w:hAnsi="Cambria" w:cs="Arial"/>
        </w:rPr>
        <w:t>Condenárová</w:t>
      </w:r>
      <w:proofErr w:type="spellEnd"/>
      <w:r w:rsidRPr="00517149">
        <w:rPr>
          <w:rFonts w:ascii="Cambria" w:hAnsi="Cambria" w:cs="Arial"/>
        </w:rPr>
        <w:t xml:space="preserve">/FMK UTB). Cenu veřejnosti získávají vysokoškolská a středoškolská práce s nejvyšším počtem hlasů v hlasování na webových stránkách </w:t>
      </w:r>
      <w:hyperlink r:id="rId4" w:history="1">
        <w:r w:rsidRPr="00517149">
          <w:rPr>
            <w:rStyle w:val="Hypertextovodkaz"/>
            <w:rFonts w:ascii="Cambria" w:hAnsi="Cambria"/>
          </w:rPr>
          <w:t>www.studentskydesign.cz</w:t>
        </w:r>
      </w:hyperlink>
      <w:r w:rsidRPr="00517149">
        <w:rPr>
          <w:rFonts w:ascii="Cambria" w:hAnsi="Cambria" w:cs="Arial"/>
        </w:rPr>
        <w:t xml:space="preserve"> (Michaele </w:t>
      </w:r>
      <w:proofErr w:type="spellStart"/>
      <w:r w:rsidRPr="00517149">
        <w:rPr>
          <w:rFonts w:ascii="Cambria" w:hAnsi="Cambria" w:cs="Arial"/>
        </w:rPr>
        <w:t>Klihavcová</w:t>
      </w:r>
      <w:proofErr w:type="spellEnd"/>
      <w:r w:rsidRPr="00517149">
        <w:rPr>
          <w:rFonts w:ascii="Cambria" w:hAnsi="Cambria" w:cs="Arial"/>
        </w:rPr>
        <w:t xml:space="preserve">/ FUD UJEP, Štěpán Rubáš/ SŠ obchodu, užitého umění a designu Plzeň). </w:t>
      </w:r>
    </w:p>
    <w:p w:rsidR="005F2A72" w:rsidRPr="00517149" w:rsidRDefault="005F2A72" w:rsidP="005F2A72">
      <w:pPr>
        <w:spacing w:line="240" w:lineRule="auto"/>
        <w:jc w:val="both"/>
        <w:rPr>
          <w:rFonts w:ascii="Cambria" w:hAnsi="Cambria" w:cs="Arial"/>
        </w:rPr>
      </w:pPr>
      <w:r w:rsidRPr="00517149">
        <w:rPr>
          <w:rFonts w:ascii="Cambria" w:hAnsi="Cambria" w:cs="Arial"/>
        </w:rPr>
        <w:t xml:space="preserve">Soutěž a výstava mohly proběhnout díky finanční podpoře firem </w:t>
      </w:r>
      <w:proofErr w:type="spellStart"/>
      <w:r w:rsidRPr="00517149">
        <w:rPr>
          <w:rFonts w:ascii="Cambria" w:hAnsi="Cambria" w:cs="Arial"/>
        </w:rPr>
        <w:t>Heineken</w:t>
      </w:r>
      <w:proofErr w:type="spellEnd"/>
      <w:r w:rsidRPr="00517149">
        <w:rPr>
          <w:rFonts w:ascii="Cambria" w:hAnsi="Cambria" w:cs="Arial"/>
        </w:rPr>
        <w:t xml:space="preserve"> ČR, </w:t>
      </w:r>
      <w:proofErr w:type="spellStart"/>
      <w:r w:rsidRPr="00517149">
        <w:rPr>
          <w:rFonts w:ascii="Cambria" w:hAnsi="Cambria" w:cs="Arial"/>
        </w:rPr>
        <w:t>Architecture</w:t>
      </w:r>
      <w:proofErr w:type="spellEnd"/>
      <w:r w:rsidRPr="00517149">
        <w:rPr>
          <w:rFonts w:ascii="Cambria" w:hAnsi="Cambria" w:cs="Arial"/>
        </w:rPr>
        <w:t xml:space="preserve"> </w:t>
      </w:r>
      <w:proofErr w:type="spellStart"/>
      <w:r w:rsidRPr="00517149">
        <w:rPr>
          <w:rFonts w:ascii="Cambria" w:hAnsi="Cambria" w:cs="Arial"/>
        </w:rPr>
        <w:t>Week</w:t>
      </w:r>
      <w:proofErr w:type="spellEnd"/>
      <w:r w:rsidRPr="00517149">
        <w:rPr>
          <w:rFonts w:ascii="Cambria" w:hAnsi="Cambria" w:cs="Arial"/>
        </w:rPr>
        <w:t xml:space="preserve"> s.r.o., Grund, a.s., Domu bytové kultury Praha a </w:t>
      </w:r>
      <w:proofErr w:type="spellStart"/>
      <w:r w:rsidRPr="00517149">
        <w:rPr>
          <w:rFonts w:ascii="Cambria" w:hAnsi="Cambria" w:cs="Arial"/>
        </w:rPr>
        <w:t>Jablotron</w:t>
      </w:r>
      <w:proofErr w:type="spellEnd"/>
      <w:r w:rsidRPr="00517149">
        <w:rPr>
          <w:rFonts w:ascii="Cambria" w:hAnsi="Cambria" w:cs="Arial"/>
        </w:rPr>
        <w:t xml:space="preserve"> </w:t>
      </w:r>
      <w:proofErr w:type="spellStart"/>
      <w:r w:rsidRPr="00517149">
        <w:rPr>
          <w:rFonts w:ascii="Cambria" w:hAnsi="Cambria" w:cs="Arial"/>
        </w:rPr>
        <w:t>Alarms</w:t>
      </w:r>
      <w:proofErr w:type="spellEnd"/>
      <w:r w:rsidRPr="00517149">
        <w:rPr>
          <w:rFonts w:ascii="Cambria" w:hAnsi="Cambria" w:cs="Arial"/>
        </w:rPr>
        <w:t xml:space="preserve"> a. s. a materiálové podpoře firem Česká centra, </w:t>
      </w:r>
      <w:proofErr w:type="spellStart"/>
      <w:r w:rsidRPr="00517149">
        <w:rPr>
          <w:rFonts w:ascii="Cambria" w:hAnsi="Cambria" w:cs="Arial"/>
        </w:rPr>
        <w:t>Elton</w:t>
      </w:r>
      <w:proofErr w:type="spellEnd"/>
      <w:r w:rsidRPr="00517149">
        <w:rPr>
          <w:rFonts w:ascii="Cambria" w:hAnsi="Cambria" w:cs="Arial"/>
        </w:rPr>
        <w:t xml:space="preserve"> hodinářská, a.s., ATAK Design, IKEA ČR, s.r.o., Albatros Media a.s., </w:t>
      </w:r>
      <w:proofErr w:type="spellStart"/>
      <w:r w:rsidRPr="00517149">
        <w:rPr>
          <w:rFonts w:ascii="Cambria" w:hAnsi="Cambria" w:cs="Arial"/>
        </w:rPr>
        <w:t>Tescoma</w:t>
      </w:r>
      <w:proofErr w:type="spellEnd"/>
      <w:r w:rsidRPr="00517149">
        <w:rPr>
          <w:rFonts w:ascii="Cambria" w:hAnsi="Cambria" w:cs="Arial"/>
        </w:rPr>
        <w:t xml:space="preserve"> s.r.o. a Nadace pro rozvoj architektury a stavitelství. </w:t>
      </w:r>
    </w:p>
    <w:p w:rsidR="005F2A72" w:rsidRPr="00517149" w:rsidRDefault="005F2A72" w:rsidP="005F2A72">
      <w:pPr>
        <w:spacing w:line="240" w:lineRule="auto"/>
        <w:jc w:val="both"/>
        <w:rPr>
          <w:rFonts w:ascii="Cambria" w:hAnsi="Cambria" w:cs="Arial"/>
          <w:color w:val="FF0000"/>
        </w:rPr>
      </w:pPr>
      <w:r w:rsidRPr="00517149">
        <w:rPr>
          <w:rFonts w:ascii="Cambria" w:hAnsi="Cambria" w:cs="Arial"/>
        </w:rPr>
        <w:t xml:space="preserve">Grafický vizuální styl soutěže a katalogu vytvořila </w:t>
      </w:r>
      <w:proofErr w:type="spellStart"/>
      <w:r w:rsidRPr="00517149">
        <w:rPr>
          <w:rFonts w:ascii="Cambria" w:hAnsi="Cambria" w:cs="Arial"/>
        </w:rPr>
        <w:t>MgA</w:t>
      </w:r>
      <w:proofErr w:type="spellEnd"/>
      <w:r w:rsidRPr="00517149">
        <w:rPr>
          <w:rFonts w:ascii="Cambria" w:hAnsi="Cambria" w:cs="Arial"/>
        </w:rPr>
        <w:t>. Lucie Kaslová</w:t>
      </w:r>
      <w:r w:rsidRPr="00517149">
        <w:rPr>
          <w:rFonts w:ascii="Cambria" w:hAnsi="Cambria" w:cs="Arial"/>
          <w:color w:val="FF0000"/>
        </w:rPr>
        <w:t>.</w:t>
      </w:r>
      <w:r w:rsidRPr="00517149">
        <w:rPr>
          <w:rFonts w:ascii="Cambria" w:hAnsi="Cambria" w:cs="Arial"/>
        </w:rPr>
        <w:t xml:space="preserve"> Logo soutěže od Milana Sodomy vyšlo ze zadání Vyšší odborné školy grafické v Praze</w:t>
      </w:r>
      <w:r w:rsidRPr="00517149">
        <w:rPr>
          <w:rFonts w:ascii="Cambria" w:hAnsi="Cambria" w:cs="Arial"/>
          <w:color w:val="FF0000"/>
        </w:rPr>
        <w:t xml:space="preserve">. </w:t>
      </w:r>
    </w:p>
    <w:p w:rsidR="005F2A72" w:rsidRPr="00517149" w:rsidRDefault="005F2A72" w:rsidP="005F2A72">
      <w:pPr>
        <w:spacing w:line="240" w:lineRule="auto"/>
        <w:jc w:val="both"/>
        <w:rPr>
          <w:rFonts w:ascii="Cambria" w:hAnsi="Cambria" w:cs="Arial"/>
        </w:rPr>
      </w:pPr>
      <w:r w:rsidRPr="00517149">
        <w:rPr>
          <w:rFonts w:ascii="Cambria" w:hAnsi="Cambria" w:cs="Arial"/>
        </w:rPr>
        <w:t xml:space="preserve">Vyhlašovatel soutěže Design </w:t>
      </w:r>
      <w:proofErr w:type="spellStart"/>
      <w:r w:rsidRPr="00517149">
        <w:rPr>
          <w:rFonts w:ascii="Cambria" w:hAnsi="Cambria" w:cs="Arial"/>
        </w:rPr>
        <w:t>Cabinet</w:t>
      </w:r>
      <w:proofErr w:type="spellEnd"/>
      <w:r w:rsidRPr="00517149">
        <w:rPr>
          <w:rFonts w:ascii="Cambria" w:hAnsi="Cambria" w:cs="Arial"/>
        </w:rPr>
        <w:t xml:space="preserve"> CZ je nadační program Nadace pro rozvoj architektury a stavitelství. Působí v něm především dobrovolníci z řad studentů designu. </w:t>
      </w:r>
    </w:p>
    <w:p w:rsidR="005F2A72" w:rsidRDefault="005F2A72" w:rsidP="005F2A72">
      <w:pPr>
        <w:spacing w:line="240" w:lineRule="auto"/>
        <w:jc w:val="both"/>
        <w:rPr>
          <w:rFonts w:ascii="Cambria" w:hAnsi="Cambria" w:cs="Arial"/>
        </w:rPr>
      </w:pPr>
      <w:r w:rsidRPr="00517149">
        <w:rPr>
          <w:rFonts w:ascii="Cambria" w:hAnsi="Cambria" w:cs="Arial"/>
        </w:rPr>
        <w:t xml:space="preserve">Seznam oceněných studentů je v přiložené tabulce. </w:t>
      </w:r>
    </w:p>
    <w:p w:rsidR="00A2434E" w:rsidRPr="00517149" w:rsidRDefault="00A2434E" w:rsidP="005F2A72">
      <w:pPr>
        <w:spacing w:line="240" w:lineRule="auto"/>
        <w:jc w:val="both"/>
        <w:rPr>
          <w:rFonts w:ascii="Cambria" w:hAnsi="Cambria" w:cs="Arial"/>
        </w:rPr>
      </w:pPr>
    </w:p>
    <w:p w:rsidR="005F2A72" w:rsidRPr="00517149" w:rsidRDefault="005F2A72" w:rsidP="005F2A72">
      <w:pPr>
        <w:spacing w:line="240" w:lineRule="auto"/>
        <w:rPr>
          <w:rFonts w:ascii="Cambria" w:hAnsi="Cambria" w:cs="Arial"/>
        </w:rPr>
      </w:pPr>
      <w:r w:rsidRPr="00517149">
        <w:rPr>
          <w:rFonts w:ascii="Cambria" w:hAnsi="Cambria" w:cs="Arial"/>
        </w:rPr>
        <w:t>PhDr. Lenka Žižková</w:t>
      </w:r>
      <w:r w:rsidRPr="00517149">
        <w:rPr>
          <w:rFonts w:ascii="Cambria" w:hAnsi="Cambria" w:cs="Arial"/>
        </w:rPr>
        <w:br/>
        <w:t xml:space="preserve">Design </w:t>
      </w:r>
      <w:proofErr w:type="spellStart"/>
      <w:r w:rsidRPr="00517149">
        <w:rPr>
          <w:rFonts w:ascii="Cambria" w:hAnsi="Cambria" w:cs="Arial"/>
        </w:rPr>
        <w:t>Cabinet</w:t>
      </w:r>
      <w:proofErr w:type="spellEnd"/>
      <w:r w:rsidRPr="00517149">
        <w:rPr>
          <w:rFonts w:ascii="Cambria" w:hAnsi="Cambria" w:cs="Arial"/>
        </w:rPr>
        <w:t xml:space="preserve"> CZ</w:t>
      </w:r>
      <w:r w:rsidRPr="00517149">
        <w:rPr>
          <w:rFonts w:ascii="Cambria" w:hAnsi="Cambria" w:cs="Arial"/>
        </w:rPr>
        <w:br/>
        <w:t>říjen 2016</w:t>
      </w:r>
    </w:p>
    <w:p w:rsidR="005F2A72" w:rsidRPr="00517149" w:rsidRDefault="005F2A72" w:rsidP="005F2A72">
      <w:pPr>
        <w:spacing w:line="240" w:lineRule="auto"/>
        <w:rPr>
          <w:rFonts w:ascii="Cambria" w:hAnsi="Cambria" w:cs="Arial"/>
        </w:rPr>
      </w:pPr>
    </w:p>
    <w:p w:rsidR="00C2187B" w:rsidRPr="00517149" w:rsidRDefault="00C2187B"/>
    <w:sectPr w:rsidR="00C2187B" w:rsidRPr="00517149" w:rsidSect="00745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A72"/>
    <w:rsid w:val="00122362"/>
    <w:rsid w:val="003A7AAE"/>
    <w:rsid w:val="00517149"/>
    <w:rsid w:val="00566E1F"/>
    <w:rsid w:val="005F2A72"/>
    <w:rsid w:val="0074549E"/>
    <w:rsid w:val="00A2434E"/>
    <w:rsid w:val="00C2187B"/>
    <w:rsid w:val="00C65354"/>
    <w:rsid w:val="00E0156C"/>
    <w:rsid w:val="00E247CA"/>
    <w:rsid w:val="00F5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A7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5F2A72"/>
    <w:pPr>
      <w:keepNext/>
      <w:outlineLvl w:val="0"/>
    </w:pPr>
    <w:rPr>
      <w:rFonts w:ascii="Arial" w:eastAsia="Times New Roman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2A72"/>
    <w:rPr>
      <w:rFonts w:ascii="Arial" w:eastAsia="Times New Roman" w:hAnsi="Arial" w:cs="Arial"/>
      <w:b/>
      <w:bCs/>
      <w:sz w:val="20"/>
    </w:rPr>
  </w:style>
  <w:style w:type="character" w:styleId="Hypertextovodkaz">
    <w:name w:val="Hyperlink"/>
    <w:uiPriority w:val="99"/>
    <w:semiHidden/>
    <w:unhideWhenUsed/>
    <w:rsid w:val="005F2A72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F2A72"/>
    <w:pPr>
      <w:spacing w:line="24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F2A72"/>
    <w:rPr>
      <w:rFonts w:ascii="Arial" w:eastAsia="Calibri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A7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5F2A72"/>
    <w:pPr>
      <w:keepNext/>
      <w:outlineLvl w:val="0"/>
    </w:pPr>
    <w:rPr>
      <w:rFonts w:ascii="Arial" w:eastAsia="Times New Roman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2A72"/>
    <w:rPr>
      <w:rFonts w:ascii="Arial" w:eastAsia="Times New Roman" w:hAnsi="Arial" w:cs="Arial"/>
      <w:b/>
      <w:bCs/>
      <w:sz w:val="20"/>
    </w:rPr>
  </w:style>
  <w:style w:type="character" w:styleId="Hypertextovodkaz">
    <w:name w:val="Hyperlink"/>
    <w:uiPriority w:val="99"/>
    <w:semiHidden/>
    <w:unhideWhenUsed/>
    <w:rsid w:val="005F2A72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5F2A72"/>
    <w:pPr>
      <w:spacing w:line="240" w:lineRule="auto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F2A72"/>
    <w:rPr>
      <w:rFonts w:ascii="Arial" w:eastAsia="Calibri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entskydesig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Žižková</dc:creator>
  <cp:lastModifiedBy>Ludmila Kučerová</cp:lastModifiedBy>
  <cp:revision>2</cp:revision>
  <dcterms:created xsi:type="dcterms:W3CDTF">2016-11-11T11:52:00Z</dcterms:created>
  <dcterms:modified xsi:type="dcterms:W3CDTF">2016-11-11T11:52:00Z</dcterms:modified>
</cp:coreProperties>
</file>