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A7" w:rsidRPr="000F53F3" w:rsidRDefault="00986FA7" w:rsidP="00986FA7">
      <w:pPr>
        <w:rPr>
          <w:sz w:val="20"/>
          <w:szCs w:val="20"/>
        </w:rPr>
      </w:pPr>
      <w:r>
        <w:rPr>
          <w:sz w:val="20"/>
          <w:szCs w:val="20"/>
        </w:rPr>
        <w:t>Tisková zpráva 20</w:t>
      </w:r>
      <w:r w:rsidRPr="000F53F3">
        <w:rPr>
          <w:sz w:val="20"/>
          <w:szCs w:val="20"/>
        </w:rPr>
        <w:t>. května 2018</w:t>
      </w:r>
    </w:p>
    <w:p w:rsidR="00986FA7" w:rsidRPr="0041798D" w:rsidRDefault="00986FA7" w:rsidP="00986FA7">
      <w:pPr>
        <w:rPr>
          <w:b/>
        </w:rPr>
      </w:pPr>
    </w:p>
    <w:p w:rsidR="00986FA7" w:rsidRPr="00F00A35" w:rsidRDefault="00986FA7" w:rsidP="00986FA7">
      <w:pPr>
        <w:jc w:val="center"/>
        <w:rPr>
          <w:b/>
          <w:sz w:val="28"/>
          <w:szCs w:val="28"/>
        </w:rPr>
      </w:pPr>
      <w:r w:rsidRPr="00F00A35">
        <w:rPr>
          <w:b/>
          <w:sz w:val="28"/>
          <w:szCs w:val="28"/>
        </w:rPr>
        <w:t>V Ostravě začne v neděli NODO!!!</w:t>
      </w:r>
    </w:p>
    <w:p w:rsidR="00986FA7" w:rsidRPr="00F00A35" w:rsidRDefault="0041798D" w:rsidP="00986FA7">
      <w:pPr>
        <w:jc w:val="center"/>
        <w:rPr>
          <w:b/>
          <w:sz w:val="28"/>
          <w:szCs w:val="28"/>
        </w:rPr>
      </w:pPr>
      <w:r w:rsidRPr="00F00A35">
        <w:rPr>
          <w:b/>
          <w:sz w:val="28"/>
          <w:szCs w:val="28"/>
        </w:rPr>
        <w:t>Výjimečný</w:t>
      </w:r>
      <w:r w:rsidR="00986FA7" w:rsidRPr="00F00A35">
        <w:rPr>
          <w:b/>
          <w:sz w:val="28"/>
          <w:szCs w:val="28"/>
        </w:rPr>
        <w:t xml:space="preserve"> festival hudebního divadla </w:t>
      </w:r>
    </w:p>
    <w:p w:rsidR="00986FA7" w:rsidRDefault="00986FA7" w:rsidP="00986FA7"/>
    <w:p w:rsidR="00986FA7" w:rsidRDefault="00986FA7" w:rsidP="00986FA7">
      <w:pPr>
        <w:rPr>
          <w:rFonts w:cs="Times New Roman"/>
          <w:b/>
        </w:rPr>
      </w:pPr>
      <w:r w:rsidRPr="00986FA7">
        <w:rPr>
          <w:rFonts w:cs="Times New Roman"/>
          <w:b/>
        </w:rPr>
        <w:t xml:space="preserve">Ostrava je jediným městem v České republice, ve kterém se pravidelně koná </w:t>
      </w:r>
      <w:r>
        <w:rPr>
          <w:rFonts w:cs="Times New Roman"/>
          <w:b/>
        </w:rPr>
        <w:t>festival</w:t>
      </w:r>
      <w:r w:rsidRPr="00986FA7">
        <w:rPr>
          <w:rFonts w:cs="Times New Roman"/>
          <w:b/>
        </w:rPr>
        <w:t xml:space="preserve"> </w:t>
      </w:r>
      <w:r>
        <w:rPr>
          <w:b/>
        </w:rPr>
        <w:t>operních představení ve</w:t>
      </w:r>
      <w:r w:rsidRPr="00986FA7">
        <w:rPr>
          <w:b/>
        </w:rPr>
        <w:t xml:space="preserve"> světových a českých premiérách!</w:t>
      </w:r>
      <w:r w:rsidRPr="00986FA7">
        <w:rPr>
          <w:rFonts w:cs="Times New Roman"/>
          <w:b/>
        </w:rPr>
        <w:t xml:space="preserve"> </w:t>
      </w:r>
      <w:r>
        <w:rPr>
          <w:rFonts w:cs="Times New Roman"/>
          <w:b/>
        </w:rPr>
        <w:t>Ve dnech 24. – 28. června 2018 v</w:t>
      </w:r>
      <w:r w:rsidRPr="00986FA7">
        <w:rPr>
          <w:rFonts w:cs="Times New Roman"/>
          <w:b/>
        </w:rPr>
        <w:t> kamenných divadlech i na Dole Hlubina.</w:t>
      </w:r>
      <w:r w:rsidR="00F00A35">
        <w:rPr>
          <w:rFonts w:cs="Times New Roman"/>
          <w:b/>
        </w:rPr>
        <w:t xml:space="preserve"> </w:t>
      </w:r>
      <w:r>
        <w:rPr>
          <w:rFonts w:cs="Times New Roman"/>
          <w:b/>
        </w:rPr>
        <w:t>Od komorních sestav ansámblů až po 110 účinkujících na scéně, prostřednictvím našich i zahraničních inscenačních týmů. Opera avantgardní a ve všech ohledech nová.</w:t>
      </w:r>
    </w:p>
    <w:p w:rsidR="00986FA7" w:rsidRDefault="00986FA7" w:rsidP="00986FA7"/>
    <w:p w:rsidR="00986FA7" w:rsidRPr="00F00A35" w:rsidRDefault="00986FA7" w:rsidP="00986FA7">
      <w:pPr>
        <w:rPr>
          <w:i/>
          <w:sz w:val="21"/>
          <w:szCs w:val="21"/>
        </w:rPr>
      </w:pPr>
      <w:r w:rsidRPr="00F00A35">
        <w:rPr>
          <w:i/>
          <w:sz w:val="21"/>
          <w:szCs w:val="21"/>
        </w:rPr>
        <w:t xml:space="preserve">„Program festivalu NODO 2018 je naprosto mimořádný. Neváhám říct, že podobný program tohoto v pořadí čtvrtého bienále festivalu nenajdete široko daleko. Od zahajovacího večera, kdy zazní světová premiéra (!) stěžejního díla Aloise Háby, klasika </w:t>
      </w:r>
      <w:proofErr w:type="spellStart"/>
      <w:r w:rsidRPr="00F00A35">
        <w:rPr>
          <w:i/>
          <w:sz w:val="21"/>
          <w:szCs w:val="21"/>
        </w:rPr>
        <w:t>mikrotonální</w:t>
      </w:r>
      <w:proofErr w:type="spellEnd"/>
      <w:r w:rsidRPr="00F00A35">
        <w:rPr>
          <w:i/>
          <w:sz w:val="21"/>
          <w:szCs w:val="21"/>
        </w:rPr>
        <w:t xml:space="preserve"> hudby, po závěrečnou produkci hudebního divadla Johna </w:t>
      </w:r>
      <w:proofErr w:type="spellStart"/>
      <w:r w:rsidRPr="00F00A35">
        <w:rPr>
          <w:i/>
          <w:sz w:val="21"/>
          <w:szCs w:val="21"/>
        </w:rPr>
        <w:t>Cage</w:t>
      </w:r>
      <w:proofErr w:type="spellEnd"/>
      <w:r w:rsidRPr="00F00A35">
        <w:rPr>
          <w:i/>
          <w:sz w:val="21"/>
          <w:szCs w:val="21"/>
        </w:rPr>
        <w:t xml:space="preserve"> má veřejnost možnost zhlédnout šest naprosto unikátních produkcí.“ </w:t>
      </w:r>
    </w:p>
    <w:p w:rsidR="00986FA7" w:rsidRPr="00F00A35" w:rsidRDefault="00986FA7" w:rsidP="00F00A35">
      <w:pPr>
        <w:jc w:val="right"/>
        <w:rPr>
          <w:sz w:val="21"/>
          <w:szCs w:val="21"/>
        </w:rPr>
      </w:pPr>
      <w:r w:rsidRPr="00F00A35">
        <w:rPr>
          <w:sz w:val="21"/>
          <w:szCs w:val="21"/>
        </w:rPr>
        <w:t>Petr Kotík, umělecký ředitel NODO</w:t>
      </w:r>
    </w:p>
    <w:p w:rsidR="00F00A35" w:rsidRPr="00F00A35" w:rsidRDefault="00F00A35" w:rsidP="00D16FF0">
      <w:pPr>
        <w:jc w:val="center"/>
        <w:rPr>
          <w:sz w:val="21"/>
          <w:szCs w:val="21"/>
        </w:rPr>
      </w:pPr>
    </w:p>
    <w:p w:rsidR="00BB2B2B" w:rsidRPr="00F00A35" w:rsidRDefault="00986FA7" w:rsidP="00D16FF0">
      <w:pPr>
        <w:jc w:val="center"/>
        <w:rPr>
          <w:b/>
          <w:sz w:val="21"/>
          <w:szCs w:val="21"/>
          <w:u w:val="single"/>
        </w:rPr>
      </w:pPr>
      <w:r w:rsidRPr="00F00A35">
        <w:rPr>
          <w:b/>
          <w:sz w:val="21"/>
          <w:szCs w:val="21"/>
          <w:u w:val="single"/>
        </w:rPr>
        <w:t>Šest oper</w:t>
      </w:r>
      <w:r w:rsidR="00D16FF0" w:rsidRPr="00F00A35">
        <w:rPr>
          <w:b/>
          <w:sz w:val="21"/>
          <w:szCs w:val="21"/>
          <w:u w:val="single"/>
        </w:rPr>
        <w:t xml:space="preserve"> a</w:t>
      </w:r>
      <w:r w:rsidRPr="00F00A35">
        <w:rPr>
          <w:b/>
          <w:sz w:val="21"/>
          <w:szCs w:val="21"/>
          <w:u w:val="single"/>
        </w:rPr>
        <w:t xml:space="preserve"> šest důvodů proč navštívit leto</w:t>
      </w:r>
      <w:r w:rsidR="009E0A9F" w:rsidRPr="00F00A35">
        <w:rPr>
          <w:b/>
          <w:sz w:val="21"/>
          <w:szCs w:val="21"/>
          <w:u w:val="single"/>
        </w:rPr>
        <w:t>šní NODO festival + jeden navíc</w:t>
      </w:r>
    </w:p>
    <w:p w:rsidR="00986FA7" w:rsidRPr="00F00A35" w:rsidRDefault="00986FA7">
      <w:pPr>
        <w:rPr>
          <w:sz w:val="21"/>
          <w:szCs w:val="21"/>
        </w:rPr>
      </w:pPr>
    </w:p>
    <w:p w:rsidR="00986FA7" w:rsidRPr="00F00A35" w:rsidRDefault="00986FA7" w:rsidP="00D16FF0">
      <w:pPr>
        <w:pStyle w:val="Odstavecseseznamem"/>
        <w:numPr>
          <w:ilvl w:val="0"/>
          <w:numId w:val="2"/>
        </w:numPr>
        <w:rPr>
          <w:rFonts w:cs="Times New Roman"/>
          <w:b/>
          <w:color w:val="000000"/>
          <w:sz w:val="21"/>
          <w:szCs w:val="21"/>
        </w:rPr>
      </w:pPr>
      <w:r w:rsidRPr="00F00A35">
        <w:rPr>
          <w:b/>
          <w:sz w:val="21"/>
          <w:szCs w:val="21"/>
        </w:rPr>
        <w:t xml:space="preserve">Alois Hába a jediná opera na světě v </w:t>
      </w:r>
      <w:proofErr w:type="spellStart"/>
      <w:r w:rsidRPr="00F00A35">
        <w:rPr>
          <w:b/>
          <w:sz w:val="21"/>
          <w:szCs w:val="21"/>
        </w:rPr>
        <w:t>šestinotónovém</w:t>
      </w:r>
      <w:proofErr w:type="spellEnd"/>
      <w:r w:rsidRPr="00F00A35">
        <w:rPr>
          <w:b/>
          <w:sz w:val="21"/>
          <w:szCs w:val="21"/>
        </w:rPr>
        <w:t xml:space="preserve"> systému: </w:t>
      </w:r>
      <w:r w:rsidRPr="00F00A35">
        <w:rPr>
          <w:b/>
          <w:i/>
          <w:sz w:val="21"/>
          <w:szCs w:val="21"/>
        </w:rPr>
        <w:t>Přijď království Tvé!</w:t>
      </w:r>
      <w:r w:rsidRPr="00F00A35">
        <w:rPr>
          <w:rFonts w:cs="Times New Roman"/>
          <w:b/>
          <w:color w:val="000000"/>
          <w:sz w:val="21"/>
          <w:szCs w:val="21"/>
        </w:rPr>
        <w:t xml:space="preserve"> </w:t>
      </w:r>
    </w:p>
    <w:p w:rsidR="00986FA7" w:rsidRPr="00F00A35" w:rsidRDefault="00986FA7" w:rsidP="00986FA7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 xml:space="preserve">Co je to šestinotón? Představte si dva celé tóny vedle sebe a prostor mezi nimi rozdělte na šest částí.  Něco pro absolutní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sluchaře</w:t>
      </w:r>
      <w:proofErr w:type="spellEnd"/>
      <w:r w:rsidRPr="00F00A35">
        <w:rPr>
          <w:rFonts w:cs="Times New Roman"/>
          <w:color w:val="000000"/>
          <w:sz w:val="21"/>
          <w:szCs w:val="21"/>
        </w:rPr>
        <w:t>! A jak na to Alois Hába přišel? „</w:t>
      </w:r>
      <w:r w:rsidRPr="00F00A35">
        <w:rPr>
          <w:rFonts w:cs="Times New Roman"/>
          <w:i/>
          <w:color w:val="000000"/>
          <w:sz w:val="21"/>
          <w:szCs w:val="21"/>
        </w:rPr>
        <w:t>Vždyť ani sousedův pes Hektor se neomezuje na západoevropskou tónovou soustavu</w:t>
      </w:r>
      <w:r w:rsidRPr="00F00A35">
        <w:rPr>
          <w:rFonts w:cs="Times New Roman"/>
          <w:color w:val="000000"/>
          <w:sz w:val="21"/>
          <w:szCs w:val="21"/>
        </w:rPr>
        <w:t>.“ Alois Hába snil o po všech stránkách o svobodné hudbě, o nevyčerpatelném množství zvuků, se kterými by skladatel nakládal v nekonečných variantách. Mimořádná o</w:t>
      </w:r>
      <w:r w:rsidR="0041798D" w:rsidRPr="00F00A35">
        <w:rPr>
          <w:rFonts w:cs="Times New Roman"/>
          <w:color w:val="000000"/>
          <w:sz w:val="21"/>
          <w:szCs w:val="21"/>
        </w:rPr>
        <w:t>sobnost české hudby 20. století -</w:t>
      </w:r>
      <w:r w:rsidRPr="00F00A35">
        <w:rPr>
          <w:rFonts w:cs="Times New Roman"/>
          <w:color w:val="000000"/>
          <w:sz w:val="21"/>
          <w:szCs w:val="21"/>
        </w:rPr>
        <w:t xml:space="preserve"> Alois Hába vizionář, </w:t>
      </w:r>
      <w:r w:rsidR="0041798D" w:rsidRPr="00F00A35">
        <w:rPr>
          <w:rFonts w:cs="Times New Roman"/>
          <w:color w:val="000000"/>
          <w:sz w:val="21"/>
          <w:szCs w:val="21"/>
        </w:rPr>
        <w:t>kurážný experimentátor,</w:t>
      </w:r>
      <w:r w:rsidR="00F00A35" w:rsidRPr="00F00A35">
        <w:rPr>
          <w:rFonts w:cs="Times New Roman"/>
          <w:color w:val="000000"/>
          <w:sz w:val="21"/>
          <w:szCs w:val="21"/>
        </w:rPr>
        <w:t xml:space="preserve"> </w:t>
      </w:r>
      <w:r w:rsidRPr="00F00A35">
        <w:rPr>
          <w:rFonts w:cs="Times New Roman"/>
          <w:color w:val="000000"/>
          <w:sz w:val="21"/>
          <w:szCs w:val="21"/>
        </w:rPr>
        <w:t xml:space="preserve">snivec i realista. Všichni </w:t>
      </w:r>
      <w:r w:rsidR="0041798D" w:rsidRPr="00F00A35">
        <w:rPr>
          <w:rFonts w:cs="Times New Roman"/>
          <w:color w:val="000000"/>
          <w:sz w:val="21"/>
          <w:szCs w:val="21"/>
        </w:rPr>
        <w:t xml:space="preserve">účinkující </w:t>
      </w:r>
      <w:r w:rsidRPr="00F00A35">
        <w:rPr>
          <w:rFonts w:cs="Times New Roman"/>
          <w:color w:val="000000"/>
          <w:sz w:val="21"/>
          <w:szCs w:val="21"/>
        </w:rPr>
        <w:t>chtějí zpívat a hrát</w:t>
      </w:r>
      <w:r w:rsidR="0041798D" w:rsidRPr="00F00A35">
        <w:rPr>
          <w:rFonts w:cs="Times New Roman"/>
          <w:color w:val="000000"/>
          <w:sz w:val="21"/>
          <w:szCs w:val="21"/>
        </w:rPr>
        <w:t xml:space="preserve"> </w:t>
      </w:r>
      <w:r w:rsidRPr="00F00A35">
        <w:rPr>
          <w:rFonts w:cs="Times New Roman"/>
          <w:color w:val="000000"/>
          <w:sz w:val="21"/>
          <w:szCs w:val="21"/>
        </w:rPr>
        <w:t xml:space="preserve">v Ostravě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šestinotónově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. Bude to znít pěkně divoce, svým způsobem i falešně, ale musíme to slyšet! </w:t>
      </w:r>
      <w:r w:rsidRPr="00F00A35">
        <w:rPr>
          <w:rFonts w:cs="Times New Roman"/>
          <w:b/>
          <w:sz w:val="21"/>
          <w:szCs w:val="21"/>
        </w:rPr>
        <w:t>Divadlo Jiřího Myrona, 24. a 25. června 2018 vždy v 18.30</w:t>
      </w:r>
    </w:p>
    <w:p w:rsidR="00986FA7" w:rsidRPr="00F00A35" w:rsidRDefault="00986FA7" w:rsidP="00986FA7">
      <w:pPr>
        <w:rPr>
          <w:rFonts w:cs="Times New Roman"/>
          <w:color w:val="000000"/>
          <w:sz w:val="21"/>
          <w:szCs w:val="21"/>
        </w:rPr>
      </w:pPr>
    </w:p>
    <w:p w:rsidR="00986FA7" w:rsidRPr="00F00A35" w:rsidRDefault="00986FA7" w:rsidP="00D16FF0">
      <w:pPr>
        <w:pStyle w:val="Odstavecseseznamem"/>
        <w:numPr>
          <w:ilvl w:val="0"/>
          <w:numId w:val="2"/>
        </w:numPr>
        <w:rPr>
          <w:rFonts w:cs="Times New Roman"/>
          <w:b/>
          <w:color w:val="000000"/>
          <w:sz w:val="21"/>
          <w:szCs w:val="21"/>
        </w:rPr>
      </w:pP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Salvatore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 </w:t>
      </w: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Sciarrino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 a jeho křehce hororová opera </w:t>
      </w: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Luci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 </w:t>
      </w: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mie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 </w:t>
      </w: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traditrici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 poprvé v ČR!</w:t>
      </w:r>
    </w:p>
    <w:p w:rsidR="00986FA7" w:rsidRPr="00F00A35" w:rsidRDefault="0041798D" w:rsidP="00986FA7">
      <w:pPr>
        <w:rPr>
          <w:rFonts w:cs="Times New Roman"/>
          <w:b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Po úspěšných</w:t>
      </w:r>
      <w:r w:rsidR="00986FA7" w:rsidRPr="00F00A35">
        <w:rPr>
          <w:rFonts w:cs="Times New Roman"/>
          <w:color w:val="000000"/>
          <w:sz w:val="21"/>
          <w:szCs w:val="21"/>
        </w:rPr>
        <w:t xml:space="preserve"> </w:t>
      </w:r>
      <w:r w:rsidRPr="00F00A35">
        <w:rPr>
          <w:rFonts w:cs="Times New Roman"/>
          <w:color w:val="000000"/>
          <w:sz w:val="21"/>
          <w:szCs w:val="21"/>
        </w:rPr>
        <w:t>představeních</w:t>
      </w:r>
      <w:r w:rsidR="00986FA7" w:rsidRPr="00F00A35">
        <w:rPr>
          <w:rFonts w:cs="Times New Roman"/>
          <w:color w:val="000000"/>
          <w:sz w:val="21"/>
          <w:szCs w:val="21"/>
        </w:rPr>
        <w:t xml:space="preserve"> jednoho z nejslavnějších operních skladatelů dneška</w:t>
      </w:r>
      <w:r w:rsidRPr="00F00A35">
        <w:rPr>
          <w:rFonts w:cs="Times New Roman"/>
          <w:color w:val="000000"/>
          <w:sz w:val="21"/>
          <w:szCs w:val="21"/>
        </w:rPr>
        <w:t xml:space="preserve"> ve Varšavě</w:t>
      </w:r>
      <w:r w:rsidR="00986FA7" w:rsidRPr="00F00A35">
        <w:rPr>
          <w:rFonts w:cs="Times New Roman"/>
          <w:color w:val="000000"/>
          <w:sz w:val="21"/>
          <w:szCs w:val="21"/>
        </w:rPr>
        <w:t xml:space="preserve"> se polský inscenační tým přesouvá do Ostravy, aby pro NODO vytvořil zcela originální představení při kterém tuhne krev v žilách. Přitom navenek nic násilného a krutého se v </w:t>
      </w:r>
      <w:proofErr w:type="spellStart"/>
      <w:r w:rsidR="00986FA7" w:rsidRPr="00F00A35">
        <w:rPr>
          <w:rFonts w:cs="Times New Roman"/>
          <w:color w:val="000000"/>
          <w:sz w:val="21"/>
          <w:szCs w:val="21"/>
        </w:rPr>
        <w:t>Sciarrinově</w:t>
      </w:r>
      <w:proofErr w:type="spellEnd"/>
      <w:r w:rsidR="00986FA7" w:rsidRPr="00F00A35">
        <w:rPr>
          <w:rFonts w:cs="Times New Roman"/>
          <w:color w:val="000000"/>
          <w:sz w:val="21"/>
          <w:szCs w:val="21"/>
        </w:rPr>
        <w:t xml:space="preserve"> opeře </w:t>
      </w:r>
      <w:r w:rsidRPr="00F00A35">
        <w:rPr>
          <w:rFonts w:cs="Times New Roman"/>
          <w:color w:val="000000"/>
          <w:sz w:val="21"/>
          <w:szCs w:val="21"/>
        </w:rPr>
        <w:t>(</w:t>
      </w:r>
      <w:r w:rsidR="00986FA7" w:rsidRPr="00F00A35">
        <w:rPr>
          <w:rFonts w:cs="Times New Roman"/>
          <w:color w:val="000000"/>
          <w:sz w:val="21"/>
          <w:szCs w:val="21"/>
        </w:rPr>
        <w:t xml:space="preserve">v českém překladu </w:t>
      </w:r>
      <w:r w:rsidR="00986FA7" w:rsidRPr="00F00A35">
        <w:rPr>
          <w:rFonts w:cs="Times New Roman"/>
          <w:i/>
          <w:color w:val="000000"/>
          <w:sz w:val="21"/>
          <w:szCs w:val="21"/>
        </w:rPr>
        <w:t>Oči mé zrádné</w:t>
      </w:r>
      <w:r w:rsidRPr="00F00A35">
        <w:rPr>
          <w:rFonts w:cs="Times New Roman"/>
          <w:i/>
          <w:color w:val="000000"/>
          <w:sz w:val="21"/>
          <w:szCs w:val="21"/>
        </w:rPr>
        <w:t>)</w:t>
      </w:r>
      <w:r w:rsidR="00986FA7" w:rsidRPr="00F00A35">
        <w:rPr>
          <w:rFonts w:cs="Times New Roman"/>
          <w:color w:val="000000"/>
          <w:sz w:val="21"/>
          <w:szCs w:val="21"/>
        </w:rPr>
        <w:t xml:space="preserve"> neodehrává. </w:t>
      </w:r>
      <w:r w:rsidR="00986FA7" w:rsidRPr="00F00A35">
        <w:rPr>
          <w:rFonts w:cs="Times New Roman"/>
          <w:i/>
          <w:color w:val="000000"/>
          <w:sz w:val="21"/>
          <w:szCs w:val="21"/>
        </w:rPr>
        <w:t xml:space="preserve">„Děje se toho málo, téměř nic… avšak každý čin rozezní nekonečnou ozvěnu…dokonce i smrt vábí“, </w:t>
      </w:r>
      <w:r w:rsidR="00986FA7" w:rsidRPr="00F00A35">
        <w:rPr>
          <w:rFonts w:cs="Times New Roman"/>
          <w:color w:val="000000"/>
          <w:sz w:val="21"/>
          <w:szCs w:val="21"/>
        </w:rPr>
        <w:t xml:space="preserve">útržky ze slov k opeře samotného skladatele. </w:t>
      </w:r>
      <w:r w:rsidRPr="00F00A35">
        <w:rPr>
          <w:rFonts w:cs="Times New Roman"/>
          <w:color w:val="000000"/>
          <w:sz w:val="21"/>
          <w:szCs w:val="21"/>
        </w:rPr>
        <w:t>P</w:t>
      </w:r>
      <w:r w:rsidR="00986FA7" w:rsidRPr="00F00A35">
        <w:rPr>
          <w:rFonts w:cs="Times New Roman"/>
          <w:color w:val="000000"/>
          <w:sz w:val="21"/>
          <w:szCs w:val="21"/>
        </w:rPr>
        <w:t>říběh opery je založen na vraždě Marii d´</w:t>
      </w:r>
      <w:proofErr w:type="spellStart"/>
      <w:r w:rsidR="00986FA7" w:rsidRPr="00F00A35">
        <w:rPr>
          <w:rFonts w:cs="Times New Roman"/>
          <w:color w:val="000000"/>
          <w:sz w:val="21"/>
          <w:szCs w:val="21"/>
        </w:rPr>
        <w:t>Avalos</w:t>
      </w:r>
      <w:proofErr w:type="spellEnd"/>
      <w:r w:rsidR="00986FA7" w:rsidRPr="00F00A35">
        <w:rPr>
          <w:rFonts w:cs="Times New Roman"/>
          <w:color w:val="000000"/>
          <w:sz w:val="21"/>
          <w:szCs w:val="21"/>
        </w:rPr>
        <w:t xml:space="preserve"> svým manželem, renesančním skladatelem </w:t>
      </w:r>
      <w:proofErr w:type="spellStart"/>
      <w:r w:rsidR="00986FA7" w:rsidRPr="00F00A35">
        <w:rPr>
          <w:rFonts w:cs="Times New Roman"/>
          <w:color w:val="000000"/>
          <w:sz w:val="21"/>
          <w:szCs w:val="21"/>
        </w:rPr>
        <w:t>Carlem</w:t>
      </w:r>
      <w:proofErr w:type="spellEnd"/>
      <w:r w:rsidR="00986FA7" w:rsidRPr="00F00A35">
        <w:rPr>
          <w:rFonts w:cs="Times New Roman"/>
          <w:color w:val="000000"/>
          <w:sz w:val="21"/>
          <w:szCs w:val="21"/>
        </w:rPr>
        <w:t xml:space="preserve"> </w:t>
      </w:r>
      <w:proofErr w:type="spellStart"/>
      <w:r w:rsidR="00986FA7" w:rsidRPr="00F00A35">
        <w:rPr>
          <w:rFonts w:cs="Times New Roman"/>
          <w:color w:val="000000"/>
          <w:sz w:val="21"/>
          <w:szCs w:val="21"/>
        </w:rPr>
        <w:t>Gesualdem</w:t>
      </w:r>
      <w:proofErr w:type="spellEnd"/>
      <w:r w:rsidR="00986FA7" w:rsidRPr="00F00A35">
        <w:rPr>
          <w:rFonts w:cs="Times New Roman"/>
          <w:color w:val="000000"/>
          <w:sz w:val="21"/>
          <w:szCs w:val="21"/>
        </w:rPr>
        <w:t xml:space="preserve">. </w:t>
      </w:r>
      <w:r w:rsidR="00986FA7" w:rsidRPr="00F00A35">
        <w:rPr>
          <w:rFonts w:cs="Times New Roman"/>
          <w:b/>
          <w:color w:val="000000"/>
          <w:sz w:val="21"/>
          <w:szCs w:val="21"/>
        </w:rPr>
        <w:t>Divadlo Antonína Dvořáka, 26. června 2018 v 19.00</w:t>
      </w:r>
    </w:p>
    <w:p w:rsidR="00986FA7" w:rsidRPr="00F00A35" w:rsidRDefault="00986FA7" w:rsidP="00986FA7">
      <w:pPr>
        <w:rPr>
          <w:rFonts w:cs="Times New Roman"/>
          <w:b/>
          <w:color w:val="000000"/>
          <w:sz w:val="21"/>
          <w:szCs w:val="21"/>
        </w:rPr>
      </w:pPr>
    </w:p>
    <w:p w:rsidR="00986FA7" w:rsidRPr="00F00A35" w:rsidRDefault="00986FA7" w:rsidP="00D16FF0">
      <w:pPr>
        <w:pStyle w:val="Odstavecseseznamem"/>
        <w:numPr>
          <w:ilvl w:val="0"/>
          <w:numId w:val="2"/>
        </w:numPr>
        <w:rPr>
          <w:rFonts w:cs="Times New Roman"/>
          <w:b/>
          <w:color w:val="000000"/>
          <w:sz w:val="21"/>
          <w:szCs w:val="21"/>
        </w:rPr>
      </w:pPr>
      <w:r w:rsidRPr="00F00A35">
        <w:rPr>
          <w:rFonts w:cs="Times New Roman"/>
          <w:b/>
          <w:color w:val="000000"/>
          <w:sz w:val="21"/>
          <w:szCs w:val="21"/>
        </w:rPr>
        <w:t xml:space="preserve">Daniel </w:t>
      </w: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Lo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 z </w:t>
      </w: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Hong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 Kongu a jeho vůbec první opera Žena jako já (A </w:t>
      </w: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Women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 Such as </w:t>
      </w: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Myself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>)!</w:t>
      </w:r>
    </w:p>
    <w:p w:rsidR="00986FA7" w:rsidRPr="00F00A35" w:rsidRDefault="00986FA7" w:rsidP="00986FA7">
      <w:pPr>
        <w:rPr>
          <w:rFonts w:cs="Times New Roman"/>
          <w:b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 xml:space="preserve">Třikrát byl Daniel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Lo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 coby student/rezident hostem Ostravských dní. Po těch minulých dostal nabídku napsat pro NODO komorní operu. Námět čerpá z povídky jedné z nejuznávanějších hongkongských spisovatelek současnosti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Xi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Xi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. Mladá hrdinka pracuje jako kosmetička, ale v márnici. Následuje práci své tety, která nedobrovolně dala přednost společnosti mrtvých před mezilidskými vztahy. To si přeje dívka změnit. Podaří se jí prolomit nesoulad mezi pravdou a naším vnímáním? </w:t>
      </w:r>
      <w:r w:rsidRPr="00F00A35">
        <w:rPr>
          <w:rFonts w:cs="Times New Roman"/>
          <w:i/>
          <w:color w:val="000000"/>
          <w:sz w:val="21"/>
          <w:szCs w:val="21"/>
        </w:rPr>
        <w:t>Květiny, které jednomu sladce voní, věstí podle druhého smrt</w:t>
      </w:r>
      <w:r w:rsidRPr="00F00A35">
        <w:rPr>
          <w:rFonts w:cs="Times New Roman"/>
          <w:color w:val="000000"/>
          <w:sz w:val="21"/>
          <w:szCs w:val="21"/>
        </w:rPr>
        <w:t>.</w:t>
      </w:r>
      <w:r w:rsidR="0041798D" w:rsidRPr="00F00A35">
        <w:rPr>
          <w:rFonts w:cs="Times New Roman"/>
          <w:color w:val="000000"/>
          <w:sz w:val="21"/>
          <w:szCs w:val="21"/>
        </w:rPr>
        <w:t xml:space="preserve"> </w:t>
      </w:r>
      <w:r w:rsidRPr="00F00A35">
        <w:rPr>
          <w:rFonts w:cs="Times New Roman"/>
          <w:b/>
          <w:color w:val="000000"/>
          <w:sz w:val="21"/>
          <w:szCs w:val="21"/>
        </w:rPr>
        <w:t>Důl Hlubina- Staré koupelny, 27. června v 19.</w:t>
      </w:r>
      <w:r w:rsidR="00D16FF0" w:rsidRPr="00F00A35">
        <w:rPr>
          <w:rFonts w:cs="Times New Roman"/>
          <w:b/>
          <w:color w:val="000000"/>
          <w:sz w:val="21"/>
          <w:szCs w:val="21"/>
        </w:rPr>
        <w:t>00</w:t>
      </w:r>
      <w:r w:rsidRPr="00F00A35">
        <w:rPr>
          <w:rFonts w:cs="Times New Roman"/>
          <w:b/>
          <w:color w:val="000000"/>
          <w:sz w:val="21"/>
          <w:szCs w:val="21"/>
        </w:rPr>
        <w:t xml:space="preserve"> </w:t>
      </w:r>
    </w:p>
    <w:p w:rsidR="00986FA7" w:rsidRPr="00F00A35" w:rsidRDefault="00986FA7" w:rsidP="00986FA7">
      <w:pPr>
        <w:rPr>
          <w:rFonts w:cs="Times New Roman"/>
          <w:b/>
          <w:color w:val="000000"/>
          <w:sz w:val="21"/>
          <w:szCs w:val="21"/>
        </w:rPr>
      </w:pPr>
    </w:p>
    <w:p w:rsidR="00986FA7" w:rsidRPr="00F00A35" w:rsidRDefault="00986FA7" w:rsidP="00D16FF0">
      <w:pPr>
        <w:pStyle w:val="Odstavecseseznamem"/>
        <w:numPr>
          <w:ilvl w:val="0"/>
          <w:numId w:val="2"/>
        </w:numPr>
        <w:rPr>
          <w:rFonts w:cs="Times New Roman"/>
          <w:b/>
          <w:color w:val="000000"/>
          <w:sz w:val="21"/>
          <w:szCs w:val="21"/>
        </w:rPr>
      </w:pPr>
      <w:r w:rsidRPr="00F00A35">
        <w:rPr>
          <w:rFonts w:cs="Times New Roman"/>
          <w:b/>
          <w:color w:val="000000"/>
          <w:sz w:val="21"/>
          <w:szCs w:val="21"/>
        </w:rPr>
        <w:t xml:space="preserve">Skladba pro hlasy </w:t>
      </w: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Macle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 od </w:t>
      </w:r>
      <w:r w:rsidR="00D16FF0" w:rsidRPr="00F00A35">
        <w:rPr>
          <w:rFonts w:cs="Times New Roman"/>
          <w:b/>
          <w:color w:val="000000"/>
          <w:sz w:val="21"/>
          <w:szCs w:val="21"/>
        </w:rPr>
        <w:t xml:space="preserve">Julia </w:t>
      </w:r>
      <w:proofErr w:type="spellStart"/>
      <w:r w:rsidR="00D16FF0" w:rsidRPr="00F00A35">
        <w:rPr>
          <w:rFonts w:cs="Times New Roman"/>
          <w:b/>
          <w:color w:val="000000"/>
          <w:sz w:val="21"/>
          <w:szCs w:val="21"/>
        </w:rPr>
        <w:t>Eastmana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, </w:t>
      </w:r>
      <w:r w:rsidR="00D16FF0" w:rsidRPr="00F00A35">
        <w:rPr>
          <w:rFonts w:cs="Times New Roman"/>
          <w:b/>
          <w:color w:val="000000"/>
          <w:sz w:val="21"/>
          <w:szCs w:val="21"/>
        </w:rPr>
        <w:t xml:space="preserve">také experimentálního </w:t>
      </w:r>
      <w:r w:rsidRPr="00F00A35">
        <w:rPr>
          <w:rFonts w:cs="Times New Roman"/>
          <w:b/>
          <w:color w:val="000000"/>
          <w:sz w:val="21"/>
          <w:szCs w:val="21"/>
        </w:rPr>
        <w:t>klavíristy a zpěváka!</w:t>
      </w:r>
    </w:p>
    <w:p w:rsidR="00986FA7" w:rsidRPr="00F00A35" w:rsidRDefault="00986FA7" w:rsidP="00986FA7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 xml:space="preserve">Ve svém díle se inspiroval minimalisty, díly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Rileyho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, La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Monte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Younga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 nebo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Steva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Reicha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, ale i dílem např.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Mortona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Feldmana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. Zemřel v chudobě, opuštění, jako bezdomovec. Psal se rok 1990 a hudební svět se o jeho smrti dozvěděl až o mnoho měsíců později. Dnes jsou jeho vzácně nalezené skladby </w:t>
      </w:r>
      <w:r w:rsidR="00F00A35" w:rsidRPr="00F00A35">
        <w:rPr>
          <w:rFonts w:cs="Times New Roman"/>
          <w:color w:val="000000"/>
          <w:sz w:val="21"/>
          <w:szCs w:val="21"/>
        </w:rPr>
        <w:t>v kurz</w:t>
      </w:r>
      <w:r w:rsidRPr="00F00A35">
        <w:rPr>
          <w:rFonts w:cs="Times New Roman"/>
          <w:color w:val="000000"/>
          <w:sz w:val="21"/>
          <w:szCs w:val="21"/>
        </w:rPr>
        <w:t xml:space="preserve">u a hrají se na nejvyhlášenějších experimentálních scénách světa. Julius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Eastman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 složil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Macle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 na závěr roku 1971 pro S.E.M. Ensemble Petra Kotíka. Jeho současní členové přijedou z New Yorku na NODO, aby upozornili na tohoto radikálního buřiče 70. a 80. let 20. století.</w:t>
      </w:r>
      <w:r w:rsidRPr="00F00A35">
        <w:rPr>
          <w:rFonts w:cs="Times New Roman"/>
          <w:b/>
          <w:color w:val="000000"/>
          <w:sz w:val="21"/>
          <w:szCs w:val="21"/>
        </w:rPr>
        <w:t xml:space="preserve"> Důl Hlubina</w:t>
      </w:r>
      <w:r w:rsidR="00F00A35" w:rsidRPr="00F00A35">
        <w:rPr>
          <w:rFonts w:cs="Times New Roman"/>
          <w:b/>
          <w:color w:val="000000"/>
          <w:sz w:val="21"/>
          <w:szCs w:val="21"/>
        </w:rPr>
        <w:t xml:space="preserve"> </w:t>
      </w:r>
      <w:r w:rsidRPr="00F00A35">
        <w:rPr>
          <w:rFonts w:cs="Times New Roman"/>
          <w:b/>
          <w:color w:val="000000"/>
          <w:sz w:val="21"/>
          <w:szCs w:val="21"/>
        </w:rPr>
        <w:t>- Staré koupelny, 27. června v 20.3</w:t>
      </w:r>
      <w:r w:rsidR="00D16FF0" w:rsidRPr="00F00A35">
        <w:rPr>
          <w:rFonts w:cs="Times New Roman"/>
          <w:b/>
          <w:color w:val="000000"/>
          <w:sz w:val="21"/>
          <w:szCs w:val="21"/>
        </w:rPr>
        <w:t>0</w:t>
      </w:r>
    </w:p>
    <w:p w:rsidR="00986FA7" w:rsidRPr="00F00A35" w:rsidRDefault="00986FA7" w:rsidP="00986FA7">
      <w:pPr>
        <w:rPr>
          <w:rFonts w:cs="Times New Roman"/>
          <w:color w:val="000000"/>
          <w:sz w:val="21"/>
          <w:szCs w:val="21"/>
        </w:rPr>
      </w:pPr>
    </w:p>
    <w:p w:rsidR="00D16FF0" w:rsidRPr="00F00A35" w:rsidRDefault="00986FA7" w:rsidP="00986FA7">
      <w:pPr>
        <w:pStyle w:val="Odstavecseseznamem"/>
        <w:numPr>
          <w:ilvl w:val="0"/>
          <w:numId w:val="2"/>
        </w:numPr>
        <w:rPr>
          <w:rFonts w:cs="Times New Roman"/>
          <w:b/>
          <w:color w:val="000000"/>
          <w:sz w:val="21"/>
          <w:szCs w:val="21"/>
        </w:rPr>
      </w:pPr>
      <w:r w:rsidRPr="00F00A35">
        <w:rPr>
          <w:rFonts w:cs="Times New Roman"/>
          <w:b/>
          <w:color w:val="000000"/>
          <w:sz w:val="21"/>
          <w:szCs w:val="21"/>
        </w:rPr>
        <w:lastRenderedPageBreak/>
        <w:t xml:space="preserve">Rudolf </w:t>
      </w:r>
      <w:proofErr w:type="spellStart"/>
      <w:r w:rsidRPr="00F00A35">
        <w:rPr>
          <w:rFonts w:cs="Times New Roman"/>
          <w:b/>
          <w:color w:val="000000"/>
          <w:sz w:val="21"/>
          <w:szCs w:val="21"/>
        </w:rPr>
        <w:t>Komorou</w:t>
      </w:r>
      <w:r w:rsidR="00D16FF0" w:rsidRPr="00F00A35">
        <w:rPr>
          <w:rFonts w:cs="Times New Roman"/>
          <w:b/>
          <w:color w:val="000000"/>
          <w:sz w:val="21"/>
          <w:szCs w:val="21"/>
        </w:rPr>
        <w:t>s</w:t>
      </w:r>
      <w:proofErr w:type="spellEnd"/>
      <w:r w:rsidRPr="00F00A35">
        <w:rPr>
          <w:rFonts w:cs="Times New Roman"/>
          <w:b/>
          <w:color w:val="000000"/>
          <w:sz w:val="21"/>
          <w:szCs w:val="21"/>
        </w:rPr>
        <w:t xml:space="preserve"> a jeho údajně poslední dílo v životě. Letos mu bude</w:t>
      </w:r>
      <w:r w:rsidR="00D16FF0" w:rsidRPr="00F00A35">
        <w:rPr>
          <w:rFonts w:cs="Times New Roman"/>
          <w:b/>
          <w:color w:val="000000"/>
          <w:sz w:val="21"/>
          <w:szCs w:val="21"/>
        </w:rPr>
        <w:t xml:space="preserve"> 87 let!</w:t>
      </w:r>
    </w:p>
    <w:p w:rsidR="00D16FF0" w:rsidRPr="00F00A35" w:rsidRDefault="00986FA7" w:rsidP="00D16FF0">
      <w:pPr>
        <w:rPr>
          <w:rFonts w:cs="Times New Roman"/>
          <w:b/>
          <w:color w:val="000000"/>
          <w:sz w:val="21"/>
          <w:szCs w:val="21"/>
        </w:rPr>
      </w:pPr>
      <w:r w:rsidRPr="00F00A35">
        <w:rPr>
          <w:rFonts w:cs="Times New Roman"/>
          <w:i/>
          <w:color w:val="000000"/>
          <w:sz w:val="21"/>
          <w:szCs w:val="21"/>
        </w:rPr>
        <w:t xml:space="preserve">„Vždycky jsem obdivoval francouzskou modernu, zejména dadaisty a surrealisty. </w:t>
      </w:r>
      <w:r w:rsidR="00D16FF0" w:rsidRPr="00F00A35">
        <w:rPr>
          <w:rFonts w:cs="Times New Roman"/>
          <w:i/>
          <w:color w:val="000000"/>
          <w:sz w:val="21"/>
          <w:szCs w:val="21"/>
        </w:rPr>
        <w:t xml:space="preserve">Jedním z nejopravdovějších dadaistů byl pro mě </w:t>
      </w:r>
      <w:proofErr w:type="spellStart"/>
      <w:r w:rsidR="00D16FF0" w:rsidRPr="00F00A35">
        <w:rPr>
          <w:rFonts w:cs="Times New Roman"/>
          <w:i/>
          <w:color w:val="000000"/>
          <w:sz w:val="21"/>
          <w:szCs w:val="21"/>
        </w:rPr>
        <w:t>Georges</w:t>
      </w:r>
      <w:proofErr w:type="spellEnd"/>
      <w:r w:rsidR="00D16FF0" w:rsidRPr="00F00A35">
        <w:rPr>
          <w:rFonts w:cs="Times New Roman"/>
          <w:i/>
          <w:color w:val="000000"/>
          <w:sz w:val="21"/>
          <w:szCs w:val="21"/>
        </w:rPr>
        <w:t xml:space="preserve"> </w:t>
      </w:r>
      <w:proofErr w:type="spellStart"/>
      <w:r w:rsidR="00D16FF0" w:rsidRPr="00F00A35">
        <w:rPr>
          <w:rFonts w:cs="Times New Roman"/>
          <w:i/>
          <w:color w:val="000000"/>
          <w:sz w:val="21"/>
          <w:szCs w:val="21"/>
        </w:rPr>
        <w:t>Ribemont</w:t>
      </w:r>
      <w:proofErr w:type="spellEnd"/>
      <w:r w:rsidR="00D16FF0" w:rsidRPr="00F00A35">
        <w:rPr>
          <w:rFonts w:cs="Times New Roman"/>
          <w:i/>
          <w:color w:val="000000"/>
          <w:sz w:val="21"/>
          <w:szCs w:val="21"/>
        </w:rPr>
        <w:t xml:space="preserve">- </w:t>
      </w:r>
      <w:proofErr w:type="spellStart"/>
      <w:r w:rsidR="00D16FF0" w:rsidRPr="00F00A35">
        <w:rPr>
          <w:rFonts w:cs="Times New Roman"/>
          <w:i/>
          <w:color w:val="000000"/>
          <w:sz w:val="21"/>
          <w:szCs w:val="21"/>
        </w:rPr>
        <w:t>Dessaignes</w:t>
      </w:r>
      <w:proofErr w:type="spellEnd"/>
      <w:r w:rsidRPr="00F00A35">
        <w:rPr>
          <w:rFonts w:cs="Times New Roman"/>
          <w:i/>
          <w:color w:val="000000"/>
          <w:sz w:val="21"/>
          <w:szCs w:val="21"/>
        </w:rPr>
        <w:t>“</w:t>
      </w:r>
      <w:r w:rsidR="00D16FF0" w:rsidRPr="00F00A35">
        <w:rPr>
          <w:rFonts w:cs="Times New Roman"/>
          <w:color w:val="000000"/>
          <w:sz w:val="21"/>
          <w:szCs w:val="21"/>
        </w:rPr>
        <w:t xml:space="preserve">. Rudolfa </w:t>
      </w:r>
      <w:proofErr w:type="spellStart"/>
      <w:r w:rsidR="00D16FF0" w:rsidRPr="00F00A35">
        <w:rPr>
          <w:rFonts w:cs="Times New Roman"/>
          <w:color w:val="000000"/>
          <w:sz w:val="21"/>
          <w:szCs w:val="21"/>
        </w:rPr>
        <w:t>Komorouse</w:t>
      </w:r>
      <w:proofErr w:type="spellEnd"/>
      <w:r w:rsidR="00D16FF0" w:rsidRPr="00F00A35">
        <w:rPr>
          <w:rFonts w:cs="Times New Roman"/>
          <w:color w:val="000000"/>
          <w:sz w:val="21"/>
          <w:szCs w:val="21"/>
        </w:rPr>
        <w:t xml:space="preserve"> nejvíce oslovila jeho hra Němý kanár, kterou dokončil letos na jaře speciálně pro NODO a interpretovat ji přijedou jeho kolegové, hudebníci ze západního pobřeží Kanady, kde Rudolf </w:t>
      </w:r>
      <w:proofErr w:type="spellStart"/>
      <w:r w:rsidR="00D16FF0" w:rsidRPr="00F00A35">
        <w:rPr>
          <w:rFonts w:cs="Times New Roman"/>
          <w:color w:val="000000"/>
          <w:sz w:val="21"/>
          <w:szCs w:val="21"/>
        </w:rPr>
        <w:t>Komorous</w:t>
      </w:r>
      <w:proofErr w:type="spellEnd"/>
      <w:r w:rsidR="00D16FF0" w:rsidRPr="00F00A35">
        <w:rPr>
          <w:rFonts w:cs="Times New Roman"/>
          <w:color w:val="000000"/>
          <w:sz w:val="21"/>
          <w:szCs w:val="21"/>
        </w:rPr>
        <w:t xml:space="preserve"> </w:t>
      </w:r>
      <w:r w:rsidR="0041798D" w:rsidRPr="00F00A35">
        <w:rPr>
          <w:rFonts w:cs="Times New Roman"/>
          <w:color w:val="000000"/>
          <w:sz w:val="21"/>
          <w:szCs w:val="21"/>
        </w:rPr>
        <w:t>od</w:t>
      </w:r>
      <w:r w:rsidR="00D16FF0" w:rsidRPr="00F00A35">
        <w:rPr>
          <w:rFonts w:cs="Times New Roman"/>
          <w:color w:val="000000"/>
          <w:sz w:val="21"/>
          <w:szCs w:val="21"/>
        </w:rPr>
        <w:t xml:space="preserve"> doby své emigrace v roce 1969 žije.  Světoznámou hru inscenuje tandem Jan Horák a Michal </w:t>
      </w:r>
      <w:proofErr w:type="spellStart"/>
      <w:r w:rsidR="00D16FF0" w:rsidRPr="00F00A35">
        <w:rPr>
          <w:rFonts w:cs="Times New Roman"/>
          <w:color w:val="000000"/>
          <w:sz w:val="21"/>
          <w:szCs w:val="21"/>
        </w:rPr>
        <w:t>Pěchouček</w:t>
      </w:r>
      <w:proofErr w:type="spellEnd"/>
      <w:r w:rsidR="00D16FF0" w:rsidRPr="00F00A35">
        <w:rPr>
          <w:rFonts w:cs="Times New Roman"/>
          <w:color w:val="000000"/>
          <w:sz w:val="21"/>
          <w:szCs w:val="21"/>
        </w:rPr>
        <w:t xml:space="preserve">. </w:t>
      </w:r>
      <w:r w:rsidR="00D16FF0" w:rsidRPr="00F00A35">
        <w:rPr>
          <w:rFonts w:cs="Times New Roman"/>
          <w:b/>
          <w:color w:val="000000"/>
          <w:sz w:val="21"/>
          <w:szCs w:val="21"/>
        </w:rPr>
        <w:t>Divadlo Antonína Dvořáka 28. června 2018 v 18.30</w:t>
      </w:r>
    </w:p>
    <w:p w:rsidR="00D16FF0" w:rsidRPr="00F00A35" w:rsidRDefault="00D16FF0">
      <w:pPr>
        <w:rPr>
          <w:sz w:val="21"/>
          <w:szCs w:val="21"/>
        </w:rPr>
      </w:pPr>
    </w:p>
    <w:p w:rsidR="00986FA7" w:rsidRPr="00F00A35" w:rsidRDefault="00D16FF0" w:rsidP="00D16FF0">
      <w:pPr>
        <w:pStyle w:val="Odstavecseseznamem"/>
        <w:numPr>
          <w:ilvl w:val="0"/>
          <w:numId w:val="2"/>
        </w:numPr>
        <w:rPr>
          <w:b/>
          <w:sz w:val="21"/>
          <w:szCs w:val="21"/>
        </w:rPr>
      </w:pPr>
      <w:r w:rsidRPr="00F00A35">
        <w:rPr>
          <w:b/>
          <w:sz w:val="21"/>
          <w:szCs w:val="21"/>
        </w:rPr>
        <w:t xml:space="preserve">Otevřená díla vycházející z 92 sól: Song </w:t>
      </w:r>
      <w:proofErr w:type="spellStart"/>
      <w:r w:rsidRPr="00F00A35">
        <w:rPr>
          <w:b/>
          <w:sz w:val="21"/>
          <w:szCs w:val="21"/>
        </w:rPr>
        <w:t>Books</w:t>
      </w:r>
      <w:proofErr w:type="spellEnd"/>
      <w:r w:rsidRPr="00F00A35">
        <w:rPr>
          <w:b/>
          <w:sz w:val="21"/>
          <w:szCs w:val="21"/>
        </w:rPr>
        <w:t xml:space="preserve"> Johna </w:t>
      </w:r>
      <w:proofErr w:type="spellStart"/>
      <w:r w:rsidRPr="00F00A35">
        <w:rPr>
          <w:b/>
          <w:sz w:val="21"/>
          <w:szCs w:val="21"/>
        </w:rPr>
        <w:t>Cageho</w:t>
      </w:r>
      <w:proofErr w:type="spellEnd"/>
      <w:r w:rsidRPr="00F00A35">
        <w:rPr>
          <w:b/>
          <w:sz w:val="21"/>
          <w:szCs w:val="21"/>
        </w:rPr>
        <w:t xml:space="preserve"> v autentické interpretaci!</w:t>
      </w:r>
    </w:p>
    <w:p w:rsidR="00D16FF0" w:rsidRPr="00F00A35" w:rsidRDefault="00D16FF0">
      <w:pPr>
        <w:rPr>
          <w:rFonts w:cs="Times New Roman"/>
          <w:b/>
          <w:color w:val="000000"/>
          <w:sz w:val="21"/>
          <w:szCs w:val="21"/>
        </w:rPr>
      </w:pPr>
      <w:r w:rsidRPr="00F00A35">
        <w:rPr>
          <w:sz w:val="21"/>
          <w:szCs w:val="21"/>
        </w:rPr>
        <w:t>Rozsáhlá kolekce sólových skladeb dává ve své kombinaci interpretům velkou volnost a svobodu</w:t>
      </w:r>
      <w:r w:rsidR="0041798D" w:rsidRPr="00F00A35">
        <w:rPr>
          <w:sz w:val="21"/>
          <w:szCs w:val="21"/>
        </w:rPr>
        <w:t>. S</w:t>
      </w:r>
      <w:r w:rsidRPr="00F00A35">
        <w:rPr>
          <w:sz w:val="21"/>
          <w:szCs w:val="21"/>
        </w:rPr>
        <w:t xml:space="preserve">padají do čtyř kategorií: sóla pro hlas, hlas a elektroniku, jevištní akce a akce s elektronikou. Sóla je možné provádět v jakémkoli výběru a mohou se jakkoli překrývat. Jsou ale také ošidná, protože vyžadují zanícené, a přitom disciplinované </w:t>
      </w:r>
      <w:r w:rsidR="00F00A35" w:rsidRPr="00F00A35">
        <w:rPr>
          <w:sz w:val="21"/>
          <w:szCs w:val="21"/>
        </w:rPr>
        <w:t xml:space="preserve">neosobní provedení. Na Song </w:t>
      </w:r>
      <w:proofErr w:type="spellStart"/>
      <w:r w:rsidRPr="00F00A35">
        <w:rPr>
          <w:sz w:val="21"/>
          <w:szCs w:val="21"/>
        </w:rPr>
        <w:t>Books</w:t>
      </w:r>
      <w:proofErr w:type="spellEnd"/>
      <w:r w:rsidRPr="00F00A35">
        <w:rPr>
          <w:sz w:val="21"/>
          <w:szCs w:val="21"/>
        </w:rPr>
        <w:t xml:space="preserve"> je možno pohlížet jako na hudebně- surrealistické dílo, ovšem zbavené veškerých psychoanalytických aspektů. John </w:t>
      </w:r>
      <w:proofErr w:type="spellStart"/>
      <w:r w:rsidRPr="00F00A35">
        <w:rPr>
          <w:sz w:val="21"/>
          <w:szCs w:val="21"/>
        </w:rPr>
        <w:t>Cage</w:t>
      </w:r>
      <w:proofErr w:type="spellEnd"/>
      <w:r w:rsidRPr="00F00A35">
        <w:rPr>
          <w:sz w:val="21"/>
          <w:szCs w:val="21"/>
        </w:rPr>
        <w:t xml:space="preserve"> si v souvislosti s touto skladbou přál, aby byla provedena na skutečné operní scéně. Plníme přání. </w:t>
      </w:r>
      <w:r w:rsidRPr="00F00A35">
        <w:rPr>
          <w:rFonts w:cs="Times New Roman"/>
          <w:b/>
          <w:color w:val="000000"/>
          <w:sz w:val="21"/>
          <w:szCs w:val="21"/>
        </w:rPr>
        <w:t>Antonína Dvořáka 28. června 2018 ve 20.30</w:t>
      </w:r>
    </w:p>
    <w:p w:rsidR="00D16FF0" w:rsidRPr="00F00A35" w:rsidRDefault="00D16FF0">
      <w:pPr>
        <w:rPr>
          <w:rFonts w:cs="Times New Roman"/>
          <w:b/>
          <w:color w:val="000000"/>
          <w:sz w:val="21"/>
          <w:szCs w:val="21"/>
        </w:rPr>
      </w:pPr>
    </w:p>
    <w:p w:rsidR="00D16FF0" w:rsidRPr="00F00A35" w:rsidRDefault="00D16FF0" w:rsidP="00D16FF0">
      <w:pPr>
        <w:jc w:val="center"/>
        <w:rPr>
          <w:rFonts w:cs="Times New Roman"/>
          <w:b/>
          <w:color w:val="000000"/>
          <w:sz w:val="21"/>
          <w:szCs w:val="21"/>
        </w:rPr>
      </w:pPr>
      <w:r w:rsidRPr="00F00A35">
        <w:rPr>
          <w:rFonts w:cs="Times New Roman"/>
          <w:b/>
          <w:color w:val="000000"/>
          <w:sz w:val="21"/>
          <w:szCs w:val="21"/>
        </w:rPr>
        <w:t>A DŮVOD SEDMÝ?</w:t>
      </w:r>
    </w:p>
    <w:p w:rsidR="00D16FF0" w:rsidRPr="00F00A35" w:rsidRDefault="00D16FF0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b/>
          <w:color w:val="000000"/>
          <w:sz w:val="21"/>
          <w:szCs w:val="21"/>
        </w:rPr>
        <w:t xml:space="preserve">Nebojte se Ostravy! Je v ní více než dobře! </w:t>
      </w:r>
      <w:r w:rsidRPr="00F00A35">
        <w:rPr>
          <w:rFonts w:cs="Times New Roman"/>
          <w:color w:val="000000"/>
          <w:sz w:val="21"/>
          <w:szCs w:val="21"/>
        </w:rPr>
        <w:t xml:space="preserve">Centrum je útulné, plné zeleně a pohostinských zařízení, se </w:t>
      </w:r>
      <w:r w:rsidR="0041798D" w:rsidRPr="00F00A35">
        <w:rPr>
          <w:rFonts w:cs="Times New Roman"/>
          <w:color w:val="000000"/>
          <w:sz w:val="21"/>
          <w:szCs w:val="21"/>
        </w:rPr>
        <w:t>dobrodružným</w:t>
      </w:r>
      <w:r w:rsidRPr="00F00A35">
        <w:rPr>
          <w:rFonts w:cs="Times New Roman"/>
          <w:color w:val="000000"/>
          <w:sz w:val="21"/>
          <w:szCs w:val="21"/>
        </w:rPr>
        <w:t xml:space="preserve"> nočním životem a pohodlnou dopravou! Všechny festivalové události jsou v dosahu několika minut. Čeká </w:t>
      </w:r>
      <w:r w:rsidR="0041798D" w:rsidRPr="00F00A35">
        <w:rPr>
          <w:rFonts w:cs="Times New Roman"/>
          <w:color w:val="000000"/>
          <w:sz w:val="21"/>
          <w:szCs w:val="21"/>
        </w:rPr>
        <w:t>na vás</w:t>
      </w:r>
      <w:r w:rsidRPr="00F00A35">
        <w:rPr>
          <w:rFonts w:cs="Times New Roman"/>
          <w:color w:val="000000"/>
          <w:sz w:val="21"/>
          <w:szCs w:val="21"/>
        </w:rPr>
        <w:t xml:space="preserve"> otevřená </w:t>
      </w:r>
      <w:r w:rsidR="0041798D" w:rsidRPr="00F00A35">
        <w:rPr>
          <w:rFonts w:cs="Times New Roman"/>
          <w:color w:val="000000"/>
          <w:sz w:val="21"/>
          <w:szCs w:val="21"/>
        </w:rPr>
        <w:t xml:space="preserve">hudební komunita </w:t>
      </w:r>
      <w:r w:rsidRPr="00F00A35">
        <w:rPr>
          <w:rFonts w:cs="Times New Roman"/>
          <w:color w:val="000000"/>
          <w:sz w:val="21"/>
          <w:szCs w:val="21"/>
        </w:rPr>
        <w:t>včetně inscenačních týmů z celého světa a hlavně: šest zcela originálních představení, které hned tak neuvidíte. S otevřenou náručí vás v Ostravě už tuto neděli uvítá Ostravské centrum nové hudby a Národní divadlo moravskoslezské, pořadatelé NODO 2018!!!</w:t>
      </w:r>
    </w:p>
    <w:p w:rsidR="00F00A35" w:rsidRPr="00F00A35" w:rsidRDefault="00F00A35">
      <w:pPr>
        <w:rPr>
          <w:rFonts w:cs="Times New Roman"/>
          <w:color w:val="000000"/>
          <w:sz w:val="21"/>
          <w:szCs w:val="21"/>
        </w:rPr>
      </w:pPr>
    </w:p>
    <w:p w:rsidR="0041798D" w:rsidRPr="00F00A35" w:rsidRDefault="00F00A35" w:rsidP="00F00A35">
      <w:pPr>
        <w:jc w:val="center"/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.......................................................</w:t>
      </w:r>
    </w:p>
    <w:p w:rsidR="00F00A35" w:rsidRPr="00F00A35" w:rsidRDefault="00F00A35">
      <w:pPr>
        <w:rPr>
          <w:rFonts w:cs="Times New Roman"/>
          <w:color w:val="000000"/>
          <w:sz w:val="21"/>
          <w:szCs w:val="21"/>
        </w:rPr>
      </w:pPr>
    </w:p>
    <w:p w:rsidR="0041798D" w:rsidRPr="00F00A35" w:rsidRDefault="0041798D" w:rsidP="0041798D">
      <w:pPr>
        <w:rPr>
          <w:sz w:val="21"/>
          <w:szCs w:val="21"/>
        </w:rPr>
      </w:pPr>
      <w:r w:rsidRPr="00F00A35">
        <w:rPr>
          <w:rStyle w:val="Siln"/>
          <w:rFonts w:cstheme="minorHAnsi"/>
          <w:sz w:val="21"/>
          <w:szCs w:val="21"/>
        </w:rPr>
        <w:t>Festival NODO 2018 se koná za hlavní finanční podpory Statutárního města Ostrava, Ministerstva kultury ČR, Art Mentor Foundation, Libora Winklera a Moravskoslezského kraje a díky dalším příspěvkům sponzorů.</w:t>
      </w:r>
      <w:r w:rsidRPr="00F00A35">
        <w:rPr>
          <w:sz w:val="21"/>
          <w:szCs w:val="21"/>
        </w:rPr>
        <w:t xml:space="preserve">  </w:t>
      </w:r>
    </w:p>
    <w:p w:rsidR="0041798D" w:rsidRPr="00F00A35" w:rsidRDefault="0041798D" w:rsidP="0041798D">
      <w:pPr>
        <w:rPr>
          <w:rFonts w:cs="Times New Roman"/>
          <w:color w:val="000000"/>
          <w:sz w:val="21"/>
          <w:szCs w:val="21"/>
        </w:rPr>
      </w:pP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Festivalová permanentka na všechna představení:</w:t>
      </w: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750 / 370* Kč (DOPORUČUJEME!)</w:t>
      </w: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Jednotlivé vstupné:</w:t>
      </w: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24. 6. 2018: 350 / 170* Kč A. Hába</w:t>
      </w: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25. 6. 2018: 350 / 170* Kč A. Hába</w:t>
      </w: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 xml:space="preserve">26. 6. 2018: 300 / 150* Kč S.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Sciarrino</w:t>
      </w:r>
      <w:proofErr w:type="spellEnd"/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 xml:space="preserve">27. 6. 2018: 250 / 130* Kč (za dvě představení) J.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Eastman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, D.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Lo</w:t>
      </w:r>
      <w:proofErr w:type="spellEnd"/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 xml:space="preserve">28. 6. 2018: 200 / 120* Kč (každé představení) J.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Cage</w:t>
      </w:r>
      <w:proofErr w:type="spellEnd"/>
      <w:r w:rsidRPr="00F00A35">
        <w:rPr>
          <w:rFonts w:cs="Times New Roman"/>
          <w:color w:val="000000"/>
          <w:sz w:val="21"/>
          <w:szCs w:val="21"/>
        </w:rPr>
        <w:t xml:space="preserve">, R. </w:t>
      </w:r>
      <w:proofErr w:type="spellStart"/>
      <w:r w:rsidRPr="00F00A35">
        <w:rPr>
          <w:rFonts w:cs="Times New Roman"/>
          <w:color w:val="000000"/>
          <w:sz w:val="21"/>
          <w:szCs w:val="21"/>
        </w:rPr>
        <w:t>Komorous</w:t>
      </w:r>
      <w:proofErr w:type="spellEnd"/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* sleva držitelům průkazů ISIC / ITIC, pedagogům, ZTP/P a seniorům.</w:t>
      </w: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online: www.goout.cz</w:t>
      </w: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Ostrava: předprodej Ostravský informační servis a Národní divadlo moravskoslezské</w:t>
      </w:r>
    </w:p>
    <w:p w:rsidR="00F00A35" w:rsidRPr="00F00A35" w:rsidRDefault="00F00A35" w:rsidP="00F00A35">
      <w:pPr>
        <w:rPr>
          <w:rFonts w:cs="Times New Roman"/>
          <w:color w:val="000000"/>
          <w:sz w:val="21"/>
          <w:szCs w:val="21"/>
        </w:rPr>
      </w:pPr>
      <w:r w:rsidRPr="00F00A35">
        <w:rPr>
          <w:rFonts w:cs="Times New Roman"/>
          <w:color w:val="000000"/>
          <w:sz w:val="21"/>
          <w:szCs w:val="21"/>
        </w:rPr>
        <w:t>na místech konání v den představení</w:t>
      </w:r>
    </w:p>
    <w:p w:rsidR="0041798D" w:rsidRPr="00F00A35" w:rsidRDefault="0041798D" w:rsidP="0041798D">
      <w:pPr>
        <w:rPr>
          <w:rFonts w:cs="Times New Roman"/>
          <w:bCs/>
          <w:color w:val="000000"/>
          <w:sz w:val="21"/>
          <w:szCs w:val="21"/>
        </w:rPr>
      </w:pPr>
    </w:p>
    <w:p w:rsidR="0041798D" w:rsidRPr="00F00A35" w:rsidRDefault="0041798D" w:rsidP="0041798D">
      <w:pPr>
        <w:jc w:val="both"/>
        <w:rPr>
          <w:sz w:val="21"/>
          <w:szCs w:val="21"/>
        </w:rPr>
      </w:pPr>
      <w:r w:rsidRPr="00F00A35">
        <w:rPr>
          <w:sz w:val="21"/>
          <w:szCs w:val="21"/>
        </w:rPr>
        <w:t xml:space="preserve">Více informací na webu </w:t>
      </w:r>
      <w:hyperlink r:id="rId5" w:history="1">
        <w:r w:rsidRPr="00F00A35">
          <w:rPr>
            <w:rStyle w:val="Hypertextovodkaz"/>
            <w:sz w:val="21"/>
            <w:szCs w:val="21"/>
          </w:rPr>
          <w:t>http://www.newmusicostrava.cz/cz/nodo/</w:t>
        </w:r>
      </w:hyperlink>
    </w:p>
    <w:p w:rsidR="0041798D" w:rsidRPr="00F00A35" w:rsidRDefault="0041798D" w:rsidP="0041798D">
      <w:pPr>
        <w:jc w:val="both"/>
        <w:rPr>
          <w:sz w:val="21"/>
          <w:szCs w:val="21"/>
        </w:rPr>
      </w:pPr>
      <w:r w:rsidRPr="00F00A35">
        <w:rPr>
          <w:sz w:val="21"/>
          <w:szCs w:val="21"/>
        </w:rPr>
        <w:t xml:space="preserve">a </w:t>
      </w:r>
      <w:proofErr w:type="spellStart"/>
      <w:r w:rsidRPr="00F00A35">
        <w:rPr>
          <w:sz w:val="21"/>
          <w:szCs w:val="21"/>
        </w:rPr>
        <w:t>facebooku</w:t>
      </w:r>
      <w:proofErr w:type="spellEnd"/>
      <w:r w:rsidRPr="00F00A35">
        <w:rPr>
          <w:sz w:val="21"/>
          <w:szCs w:val="21"/>
        </w:rPr>
        <w:t xml:space="preserve"> </w:t>
      </w:r>
      <w:hyperlink r:id="rId6" w:history="1">
        <w:r w:rsidRPr="00F00A35">
          <w:rPr>
            <w:rStyle w:val="Hypertextovodkaz"/>
            <w:sz w:val="21"/>
            <w:szCs w:val="21"/>
          </w:rPr>
          <w:t>https://www.facebook.com/ocnhOva/</w:t>
        </w:r>
      </w:hyperlink>
    </w:p>
    <w:p w:rsidR="0041798D" w:rsidRPr="00F00A35" w:rsidRDefault="0041798D" w:rsidP="0041798D">
      <w:pPr>
        <w:rPr>
          <w:rFonts w:cs="Times New Roman"/>
          <w:sz w:val="21"/>
          <w:szCs w:val="21"/>
        </w:rPr>
      </w:pPr>
    </w:p>
    <w:p w:rsidR="0041798D" w:rsidRPr="00F00A35" w:rsidRDefault="0041798D" w:rsidP="0041798D">
      <w:pPr>
        <w:pStyle w:val="Default"/>
        <w:rPr>
          <w:rFonts w:asciiTheme="minorHAnsi" w:hAnsiTheme="minorHAnsi"/>
          <w:b/>
          <w:sz w:val="21"/>
          <w:szCs w:val="21"/>
          <w:lang w:val="cs-CZ"/>
        </w:rPr>
      </w:pPr>
      <w:r w:rsidRPr="00F00A35">
        <w:rPr>
          <w:rFonts w:asciiTheme="minorHAnsi" w:hAnsiTheme="minorHAnsi"/>
          <w:b/>
          <w:sz w:val="21"/>
          <w:szCs w:val="21"/>
          <w:lang w:val="cs-CZ"/>
        </w:rPr>
        <w:t>Kontakt:</w:t>
      </w:r>
    </w:p>
    <w:p w:rsidR="0041798D" w:rsidRPr="00F00A35" w:rsidRDefault="0041798D" w:rsidP="0041798D">
      <w:pPr>
        <w:pStyle w:val="Default"/>
        <w:rPr>
          <w:rFonts w:asciiTheme="minorHAnsi" w:hAnsiTheme="minorHAnsi"/>
          <w:b/>
          <w:sz w:val="21"/>
          <w:szCs w:val="21"/>
          <w:lang w:val="cs-CZ"/>
        </w:rPr>
      </w:pPr>
      <w:r w:rsidRPr="00F00A35">
        <w:rPr>
          <w:rFonts w:asciiTheme="minorHAnsi" w:hAnsiTheme="minorHAnsi"/>
          <w:sz w:val="21"/>
          <w:szCs w:val="21"/>
          <w:lang w:val="cs-CZ"/>
        </w:rPr>
        <w:t>Kristýna Konczyna,</w:t>
      </w:r>
      <w:r w:rsidRPr="00F00A35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r w:rsidRPr="00F00A35">
        <w:rPr>
          <w:rFonts w:asciiTheme="minorHAnsi" w:hAnsiTheme="minorHAnsi"/>
          <w:sz w:val="21"/>
          <w:szCs w:val="21"/>
          <w:lang w:val="cs-CZ"/>
        </w:rPr>
        <w:t>manažerka</w:t>
      </w:r>
    </w:p>
    <w:p w:rsidR="0041798D" w:rsidRPr="00F00A35" w:rsidRDefault="0041798D" w:rsidP="0041798D">
      <w:pPr>
        <w:pStyle w:val="Default"/>
        <w:rPr>
          <w:rFonts w:asciiTheme="minorHAnsi" w:eastAsia="Helvetica Neue Medium" w:hAnsiTheme="minorHAnsi" w:cs="Helvetica Neue Medium"/>
          <w:b/>
          <w:sz w:val="21"/>
          <w:szCs w:val="21"/>
          <w:lang w:val="cs-CZ"/>
        </w:rPr>
      </w:pPr>
      <w:r w:rsidRPr="00F00A35">
        <w:rPr>
          <w:rFonts w:asciiTheme="minorHAnsi" w:hAnsiTheme="minorHAnsi"/>
          <w:bCs/>
          <w:sz w:val="21"/>
          <w:szCs w:val="21"/>
          <w:lang w:val="cs-CZ"/>
        </w:rPr>
        <w:t>Ostravské centrum nové hudby,</w:t>
      </w:r>
      <w:r w:rsidRPr="00F00A35">
        <w:rPr>
          <w:rFonts w:asciiTheme="minorHAnsi" w:hAnsiTheme="minorHAnsi"/>
          <w:b/>
          <w:bCs/>
          <w:sz w:val="21"/>
          <w:szCs w:val="21"/>
          <w:lang w:val="cs-CZ"/>
        </w:rPr>
        <w:t xml:space="preserve"> </w:t>
      </w:r>
      <w:r w:rsidRPr="00F00A35">
        <w:rPr>
          <w:rFonts w:asciiTheme="minorHAnsi" w:hAnsiTheme="minorHAnsi"/>
          <w:sz w:val="21"/>
          <w:szCs w:val="21"/>
          <w:lang w:val="cs-CZ"/>
        </w:rPr>
        <w:t xml:space="preserve">Dr. Šmerala 2, 702 00 Ostrava </w:t>
      </w:r>
    </w:p>
    <w:p w:rsidR="0041798D" w:rsidRPr="00F00A35" w:rsidRDefault="0041798D" w:rsidP="0041798D">
      <w:pPr>
        <w:pStyle w:val="Default"/>
        <w:rPr>
          <w:rFonts w:asciiTheme="minorHAnsi" w:eastAsia="Helvetica Neue Light" w:hAnsiTheme="minorHAnsi" w:cs="Helvetica Neue Light"/>
          <w:sz w:val="21"/>
          <w:szCs w:val="21"/>
          <w:lang w:val="cs-CZ"/>
        </w:rPr>
      </w:pPr>
      <w:r w:rsidRPr="00F00A35">
        <w:rPr>
          <w:rFonts w:asciiTheme="minorHAnsi" w:hAnsiTheme="minorHAnsi"/>
          <w:sz w:val="21"/>
          <w:szCs w:val="21"/>
          <w:lang w:val="cs-CZ"/>
        </w:rPr>
        <w:t>konczyna@newmusicostrava.cz</w:t>
      </w:r>
    </w:p>
    <w:p w:rsidR="0041798D" w:rsidRPr="00F00A35" w:rsidRDefault="0041798D" w:rsidP="0041798D">
      <w:pPr>
        <w:pStyle w:val="Default"/>
        <w:rPr>
          <w:rFonts w:asciiTheme="minorHAnsi" w:eastAsia="Helvetica Neue Light" w:hAnsiTheme="minorHAnsi" w:cs="Helvetica Neue Light"/>
          <w:sz w:val="21"/>
          <w:szCs w:val="21"/>
          <w:lang w:val="cs-CZ"/>
        </w:rPr>
      </w:pPr>
      <w:r w:rsidRPr="00F00A35">
        <w:rPr>
          <w:rFonts w:asciiTheme="minorHAnsi" w:hAnsiTheme="minorHAnsi"/>
          <w:sz w:val="21"/>
          <w:szCs w:val="21"/>
          <w:lang w:val="cs-CZ"/>
        </w:rPr>
        <w:t>Tel: +420 596 203 426, GSM: +420 777</w:t>
      </w:r>
      <w:r w:rsidR="00F00A35">
        <w:rPr>
          <w:rFonts w:asciiTheme="minorHAnsi" w:hAnsiTheme="minorHAnsi"/>
          <w:sz w:val="21"/>
          <w:szCs w:val="21"/>
          <w:lang w:val="cs-CZ"/>
        </w:rPr>
        <w:t xml:space="preserve"> 613 184, www.newmusicostrava.cz</w:t>
      </w:r>
      <w:bookmarkStart w:id="0" w:name="_GoBack"/>
      <w:bookmarkEnd w:id="0"/>
    </w:p>
    <w:sectPr w:rsidR="0041798D" w:rsidRPr="00F00A35" w:rsidSect="00F00A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67E"/>
    <w:multiLevelType w:val="hybridMultilevel"/>
    <w:tmpl w:val="5B3A30C0"/>
    <w:lvl w:ilvl="0" w:tplc="7C8A4E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10081"/>
    <w:multiLevelType w:val="hybridMultilevel"/>
    <w:tmpl w:val="C24C9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86FA7"/>
    <w:rsid w:val="002013C3"/>
    <w:rsid w:val="0041798D"/>
    <w:rsid w:val="00530AD5"/>
    <w:rsid w:val="00570CBC"/>
    <w:rsid w:val="005B0CB9"/>
    <w:rsid w:val="00690185"/>
    <w:rsid w:val="00717ED7"/>
    <w:rsid w:val="007D0D0E"/>
    <w:rsid w:val="0081401C"/>
    <w:rsid w:val="008B6F48"/>
    <w:rsid w:val="00986FA7"/>
    <w:rsid w:val="009D1A1B"/>
    <w:rsid w:val="009E0A9F"/>
    <w:rsid w:val="00AC63BA"/>
    <w:rsid w:val="00AE2DE9"/>
    <w:rsid w:val="00BB2B2B"/>
    <w:rsid w:val="00BE5605"/>
    <w:rsid w:val="00D16FF0"/>
    <w:rsid w:val="00D50919"/>
    <w:rsid w:val="00D51AEE"/>
    <w:rsid w:val="00EF1D08"/>
    <w:rsid w:val="00F0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F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FA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179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798D"/>
    <w:rPr>
      <w:color w:val="0000FF" w:themeColor="hyperlink"/>
      <w:u w:val="single"/>
    </w:rPr>
  </w:style>
  <w:style w:type="paragraph" w:customStyle="1" w:styleId="Default">
    <w:name w:val="Default"/>
    <w:rsid w:val="004179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A3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A35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A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798D"/>
    <w:rPr>
      <w:b/>
      <w:bCs/>
    </w:rPr>
  </w:style>
  <w:style w:type="character" w:styleId="Hyperlink">
    <w:name w:val="Hyperlink"/>
    <w:basedOn w:val="DefaultParagraphFont"/>
    <w:uiPriority w:val="99"/>
    <w:unhideWhenUsed/>
    <w:rsid w:val="0041798D"/>
    <w:rPr>
      <w:color w:val="0000FF" w:themeColor="hyperlink"/>
      <w:u w:val="single"/>
    </w:rPr>
  </w:style>
  <w:style w:type="paragraph" w:customStyle="1" w:styleId="Default">
    <w:name w:val="Default"/>
    <w:rsid w:val="004179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35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cnhOva/" TargetMode="External"/><Relationship Id="rId5" Type="http://schemas.openxmlformats.org/officeDocument/2006/relationships/hyperlink" Target="http://www.newmusicostrava.cz/cz/nodo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 </cp:lastModifiedBy>
  <cp:revision>2</cp:revision>
  <dcterms:created xsi:type="dcterms:W3CDTF">2018-06-18T06:30:00Z</dcterms:created>
  <dcterms:modified xsi:type="dcterms:W3CDTF">2018-06-18T06:30:00Z</dcterms:modified>
</cp:coreProperties>
</file>