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5F" w:rsidRDefault="00DC4822" w:rsidP="00DC4822">
      <w:pPr>
        <w:pBdr>
          <w:bottom w:val="single" w:sz="6" w:space="1" w:color="000080"/>
        </w:pBdr>
        <w:rPr>
          <w:rFonts w:ascii="Arial" w:hAnsi="Arial" w:cs="Arial"/>
          <w:b/>
          <w:bCs/>
          <w:color w:val="0000FF"/>
        </w:rPr>
      </w:pPr>
      <w:r w:rsidRPr="00DC4822">
        <w:rPr>
          <w:rFonts w:ascii="Arial" w:hAnsi="Arial" w:cs="Arial"/>
          <w:b/>
          <w:bCs/>
          <w:noProof/>
          <w:color w:val="0000FF"/>
          <w:sz w:val="72"/>
          <w:szCs w:val="72"/>
          <w:lang w:eastAsia="cs-CZ"/>
        </w:rPr>
        <w:drawing>
          <wp:inline distT="0" distB="0" distL="0" distR="0">
            <wp:extent cx="1390650" cy="771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822">
        <w:rPr>
          <w:rFonts w:ascii="Arial" w:hAnsi="Arial" w:cs="Arial"/>
          <w:b/>
          <w:bCs/>
          <w:color w:val="0000FF"/>
        </w:rPr>
        <w:t xml:space="preserve">    </w:t>
      </w:r>
    </w:p>
    <w:p w:rsidR="00DF3E5F" w:rsidRDefault="00DF3E5F" w:rsidP="00DC4822">
      <w:pPr>
        <w:pBdr>
          <w:bottom w:val="single" w:sz="6" w:space="1" w:color="000080"/>
        </w:pBdr>
        <w:rPr>
          <w:rFonts w:ascii="Arial" w:hAnsi="Arial" w:cs="Arial"/>
          <w:b/>
          <w:bCs/>
          <w:color w:val="0000FF"/>
        </w:rPr>
      </w:pPr>
    </w:p>
    <w:p w:rsidR="00DF3E5F" w:rsidRDefault="00DF3E5F" w:rsidP="00DC4822">
      <w:pPr>
        <w:pBdr>
          <w:bottom w:val="single" w:sz="6" w:space="1" w:color="000080"/>
        </w:pBdr>
        <w:rPr>
          <w:rFonts w:ascii="Arial" w:hAnsi="Arial" w:cs="Arial"/>
          <w:b/>
          <w:bCs/>
          <w:color w:val="0000FF"/>
        </w:rPr>
      </w:pPr>
    </w:p>
    <w:p w:rsidR="00DC4822" w:rsidRPr="00DC4822" w:rsidRDefault="00DC4822" w:rsidP="00DC4822">
      <w:pPr>
        <w:pBdr>
          <w:bottom w:val="single" w:sz="6" w:space="1" w:color="000080"/>
        </w:pBdr>
        <w:rPr>
          <w:rFonts w:ascii="Arial" w:hAnsi="Arial" w:cs="Arial"/>
          <w:b/>
          <w:bCs/>
          <w:color w:val="0000FF"/>
          <w:sz w:val="18"/>
          <w:szCs w:val="18"/>
        </w:rPr>
      </w:pPr>
      <w:r w:rsidRPr="00DC4822">
        <w:rPr>
          <w:rFonts w:ascii="Arial" w:hAnsi="Arial" w:cs="Arial"/>
          <w:b/>
          <w:bCs/>
          <w:color w:val="000066"/>
        </w:rPr>
        <w:t>Svaz knihovníků a informačních pracovníků České republiky</w:t>
      </w:r>
      <w:r w:rsidRPr="00DC4822">
        <w:rPr>
          <w:color w:val="0000FF"/>
        </w:rPr>
        <w:t xml:space="preserve"> </w:t>
      </w:r>
      <w:r w:rsidRPr="00DC4822">
        <w:rPr>
          <w:rFonts w:ascii="Arial" w:hAnsi="Arial" w:cs="Arial"/>
          <w:b/>
          <w:bCs/>
          <w:color w:val="0000FF"/>
        </w:rPr>
        <w:t xml:space="preserve"> </w:t>
      </w:r>
    </w:p>
    <w:p w:rsidR="00DC4822" w:rsidRPr="00DC4822" w:rsidRDefault="00DC4822" w:rsidP="00DC4822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DC4822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Soutěž SKIP pro spisovatele a ilustrátory</w:t>
      </w:r>
    </w:p>
    <w:p w:rsidR="00DC4822" w:rsidRPr="00DC4822" w:rsidRDefault="00DC4822" w:rsidP="00DC4822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DC4822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KNÍŽKA PRO PRVŇÁČKA – 10. ročník!</w:t>
      </w:r>
    </w:p>
    <w:p w:rsidR="00DC4822" w:rsidRPr="00DC4822" w:rsidRDefault="00DC4822" w:rsidP="00DC4822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C482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Pravidla soutěže</w:t>
      </w:r>
    </w:p>
    <w:p w:rsidR="00DC4822" w:rsidRPr="00DC4822" w:rsidRDefault="00DC4822" w:rsidP="00DC4822">
      <w:r w:rsidRPr="00DC4822">
        <w:t>Veřejná soutěž o nejvhodnější nabídku dle § 1772 a násl. zákona č. 89/2012 Sb., Občanský zákoník</w:t>
      </w:r>
      <w:r w:rsidR="000E46AF">
        <w:t>.</w:t>
      </w:r>
      <w:r w:rsidRPr="00DC4822">
        <w:t xml:space="preserve"> Zasláním díla do soutěže vyjadřuje účastník soutěže souhlas s těmito Pravidly.</w:t>
      </w:r>
    </w:p>
    <w:p w:rsidR="00DC4822" w:rsidRPr="00DC4822" w:rsidRDefault="00DC4822" w:rsidP="00DC4822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DC4822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Pořadatel soutěže</w:t>
      </w:r>
    </w:p>
    <w:p w:rsidR="00DC4822" w:rsidRPr="00DC4822" w:rsidRDefault="00DC4822" w:rsidP="00DC4822">
      <w:r w:rsidRPr="00DC4822">
        <w:t>Svaz knihovníků a informačních pracovníků České republiky (dále jen „SKIP“), se sídlem Praha 1, Mariánské náměstí 190/5, PSČ 110 00, IČ 40765407.</w:t>
      </w:r>
    </w:p>
    <w:p w:rsidR="00C146E6" w:rsidRPr="00787AFC" w:rsidRDefault="00C146E6" w:rsidP="00C146E6">
      <w:r>
        <w:t>Přihlásit do soutěže je možné dílo, které je</w:t>
      </w:r>
    </w:p>
    <w:p w:rsidR="00C146E6" w:rsidRDefault="00C146E6" w:rsidP="00C146E6">
      <w:pPr>
        <w:pStyle w:val="Odstavecseseznamem"/>
        <w:numPr>
          <w:ilvl w:val="0"/>
          <w:numId w:val="1"/>
        </w:numPr>
      </w:pPr>
      <w:r>
        <w:t>dosud nepublikované a jehož vydání není smluvně vázané s jiným nakladatelstvím</w:t>
      </w:r>
    </w:p>
    <w:p w:rsidR="00C146E6" w:rsidRDefault="00C146E6" w:rsidP="00C146E6">
      <w:pPr>
        <w:pStyle w:val="Odstavecseseznamem"/>
        <w:numPr>
          <w:ilvl w:val="0"/>
          <w:numId w:val="1"/>
        </w:numPr>
      </w:pPr>
      <w:r>
        <w:t>p</w:t>
      </w:r>
      <w:r w:rsidRPr="00652261">
        <w:t>o jazykové, literární</w:t>
      </w:r>
      <w:r>
        <w:t>, obsahové</w:t>
      </w:r>
      <w:r w:rsidRPr="00652261">
        <w:t xml:space="preserve"> a výtvarné stránce </w:t>
      </w:r>
      <w:r>
        <w:t>vhodné</w:t>
      </w:r>
      <w:r w:rsidRPr="00652261">
        <w:t xml:space="preserve"> pro děti ve věku 7-8 let</w:t>
      </w:r>
    </w:p>
    <w:p w:rsidR="00C146E6" w:rsidRDefault="00C146E6" w:rsidP="00C146E6">
      <w:pPr>
        <w:pStyle w:val="Odstavecseseznamem"/>
        <w:numPr>
          <w:ilvl w:val="0"/>
          <w:numId w:val="1"/>
        </w:numPr>
      </w:pPr>
      <w:r>
        <w:t>přiměřené</w:t>
      </w:r>
      <w:r w:rsidRPr="00652261">
        <w:t xml:space="preserve"> dovednostem začínajících čtenářů</w:t>
      </w:r>
    </w:p>
    <w:p w:rsidR="00C146E6" w:rsidRDefault="00C146E6" w:rsidP="00C146E6">
      <w:pPr>
        <w:pStyle w:val="Odstavecseseznamem"/>
        <w:numPr>
          <w:ilvl w:val="0"/>
          <w:numId w:val="1"/>
        </w:numPr>
      </w:pPr>
      <w:r>
        <w:t xml:space="preserve">o rozsahu minimálně 20 000 a maximálně </w:t>
      </w:r>
      <w:r w:rsidRPr="00652261">
        <w:t>30 000 znaků včetně mezer</w:t>
      </w:r>
    </w:p>
    <w:p w:rsidR="00C146E6" w:rsidRDefault="00C146E6" w:rsidP="00C146E6">
      <w:pPr>
        <w:pStyle w:val="Odstavecseseznamem"/>
        <w:numPr>
          <w:ilvl w:val="0"/>
          <w:numId w:val="1"/>
        </w:numPr>
      </w:pPr>
      <w:r>
        <w:t xml:space="preserve">doplněno </w:t>
      </w:r>
      <w:r w:rsidR="00AA5CD5">
        <w:t xml:space="preserve">minimálně </w:t>
      </w:r>
      <w:r w:rsidR="000E46AF">
        <w:t>10</w:t>
      </w:r>
      <w:r>
        <w:t xml:space="preserve"> ilustracemi</w:t>
      </w:r>
      <w:r w:rsidR="00DF5C05">
        <w:t>, optimálně 26 ilustracemi</w:t>
      </w:r>
    </w:p>
    <w:p w:rsidR="00C146E6" w:rsidRDefault="00C146E6" w:rsidP="00C146E6">
      <w:pPr>
        <w:pStyle w:val="Odstavecseseznamem"/>
        <w:numPr>
          <w:ilvl w:val="0"/>
          <w:numId w:val="1"/>
        </w:numPr>
      </w:pPr>
      <w:r>
        <w:t xml:space="preserve">prózou či poezií </w:t>
      </w:r>
    </w:p>
    <w:p w:rsidR="00C146E6" w:rsidRDefault="00C146E6" w:rsidP="00C146E6">
      <w:pPr>
        <w:pStyle w:val="Odstavecseseznamem"/>
        <w:numPr>
          <w:ilvl w:val="0"/>
          <w:numId w:val="1"/>
        </w:numPr>
      </w:pPr>
      <w:r>
        <w:t>v českém jazyce</w:t>
      </w:r>
    </w:p>
    <w:p w:rsidR="00BF546B" w:rsidRPr="00BF546B" w:rsidRDefault="00BF546B" w:rsidP="00BF546B">
      <w:r w:rsidRPr="00BF546B">
        <w:t>Díla nesplňující uvedené podmínky nebudou př</w:t>
      </w:r>
      <w:r w:rsidR="005D7713">
        <w:t>ijata</w:t>
      </w:r>
      <w:r w:rsidR="004F27BB">
        <w:t xml:space="preserve"> do soutěže. Pořadatel si </w:t>
      </w:r>
      <w:r w:rsidRPr="00BF546B">
        <w:t>zejména vyhrazuje právo vyloučit ze soutěže díla s protiprávním, pohoršujícím, diskriminujícím, ponižujícím, zesměšňujícím či jinak závadným obsahem.</w:t>
      </w:r>
    </w:p>
    <w:p w:rsidR="00BF546B" w:rsidRPr="00BF546B" w:rsidRDefault="00BF546B" w:rsidP="00BF546B">
      <w:r w:rsidRPr="00BF546B">
        <w:t>Soutěžní dílo může mít jednoho autora textu a jednoho autora ilustrací, přípa</w:t>
      </w:r>
      <w:r w:rsidR="00B146D5">
        <w:t>dně může mít jen jednoho autora obou složek.</w:t>
      </w:r>
      <w:r w:rsidRPr="00BF546B">
        <w:t xml:space="preserve"> </w:t>
      </w:r>
    </w:p>
    <w:p w:rsidR="00E11F2B" w:rsidRPr="00E11F2B" w:rsidRDefault="00B866F2" w:rsidP="00E11F2B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Způsob zasílání soutěžních d</w:t>
      </w:r>
      <w:r w:rsidR="00E11F2B" w:rsidRPr="00E11F2B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ěl</w:t>
      </w:r>
    </w:p>
    <w:p w:rsidR="00E11F2B" w:rsidRPr="00E11F2B" w:rsidRDefault="00E11F2B" w:rsidP="00E11F2B">
      <w:r w:rsidRPr="00E11F2B">
        <w:t>Soutěžní dílo může do soutěže přihlásit pouze jeden z jeho autorů, a to se souhlasem druhého autora díla. Za aut</w:t>
      </w:r>
      <w:r w:rsidR="00B866F2">
        <w:t>ora mladšího 18 let přihlašuje s</w:t>
      </w:r>
      <w:r w:rsidRPr="00E11F2B">
        <w:t xml:space="preserve">outěžní dílo jeho zákonný zástupce, případně s tímto přihlášením alespoň vyjádří svůj souhlas.  </w:t>
      </w:r>
    </w:p>
    <w:p w:rsidR="00E11F2B" w:rsidRPr="00E11F2B" w:rsidRDefault="00E11F2B" w:rsidP="00E11F2B">
      <w:r w:rsidRPr="00E11F2B">
        <w:t xml:space="preserve">Soutěžní díla je třeba zaslat prostřednictvím služby </w:t>
      </w:r>
      <w:hyperlink r:id="rId6" w:tgtFrame="_blank" w:history="1">
        <w:r w:rsidRPr="00E11F2B">
          <w:t>http://www.uschovna.cz/</w:t>
        </w:r>
      </w:hyperlink>
      <w:r w:rsidRPr="00E11F2B">
        <w:t xml:space="preserve"> e-mailem na adresu </w:t>
      </w:r>
      <w:hyperlink r:id="rId7" w:history="1">
        <w:r w:rsidRPr="00E11F2B">
          <w:t>roman.giebisch@nkp.cz</w:t>
        </w:r>
      </w:hyperlink>
      <w:r w:rsidRPr="00E11F2B">
        <w:t xml:space="preserve"> </w:t>
      </w:r>
      <w:r w:rsidRPr="00E11F2B">
        <w:rPr>
          <w:b/>
        </w:rPr>
        <w:t>do 31. července 2017</w:t>
      </w:r>
      <w:r w:rsidRPr="00E11F2B">
        <w:t xml:space="preserve">. </w:t>
      </w:r>
    </w:p>
    <w:p w:rsidR="009D4B07" w:rsidRPr="00825B0C" w:rsidRDefault="009D4B07" w:rsidP="009D4B0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lastRenderedPageBreak/>
        <w:t>Hodnocení a v</w:t>
      </w:r>
      <w:r w:rsidRPr="00825B0C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yhlášení výsledků soutěže</w:t>
      </w:r>
    </w:p>
    <w:p w:rsidR="009D4B07" w:rsidRPr="00825B0C" w:rsidRDefault="009D4B07" w:rsidP="00825B0C">
      <w:r>
        <w:t xml:space="preserve">Díla bude posuzovat odborná porota, kterou jmenuje pořadatel soutěže. Při hodnocení bude brán zřetel na dodržení podmínek soutěže a rovněž na poetičnost, hravost, etický přínos textu nebo autorský nápad. Porota vybere vítězné dílo a </w:t>
      </w:r>
      <w:r w:rsidRPr="00825B0C">
        <w:t xml:space="preserve">stanoví pořadí dalších děl, </w:t>
      </w:r>
      <w:r>
        <w:t xml:space="preserve">vhodných </w:t>
      </w:r>
      <w:r w:rsidRPr="00825B0C">
        <w:t>k případnému vydání</w:t>
      </w:r>
      <w:r>
        <w:t xml:space="preserve"> v následujících </w:t>
      </w:r>
      <w:bookmarkStart w:id="0" w:name="_GoBack"/>
      <w:bookmarkEnd w:id="0"/>
      <w:r>
        <w:t>letech</w:t>
      </w:r>
      <w:r w:rsidRPr="00825B0C">
        <w:t xml:space="preserve">. </w:t>
      </w:r>
      <w:r>
        <w:t xml:space="preserve">Porota si též vyhrazuje právo </w:t>
      </w:r>
      <w:r w:rsidRPr="00825B0C">
        <w:t xml:space="preserve">rozhodnout, že žádné </w:t>
      </w:r>
      <w:r>
        <w:t xml:space="preserve">z děl </w:t>
      </w:r>
      <w:r w:rsidRPr="00825B0C">
        <w:t>není vítězné.</w:t>
      </w:r>
    </w:p>
    <w:p w:rsidR="00825B0C" w:rsidRPr="00825B0C" w:rsidRDefault="00825B0C" w:rsidP="00825B0C">
      <w:r w:rsidRPr="00825B0C">
        <w:t xml:space="preserve">Výsledky soutěže budou vyhlášeny na webových stránkách SKIP ČR. </w:t>
      </w:r>
    </w:p>
    <w:p w:rsidR="00825B0C" w:rsidRPr="00825B0C" w:rsidRDefault="00825B0C" w:rsidP="00825B0C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5B9BD5" w:themeColor="accent1"/>
          <w:sz w:val="24"/>
          <w:szCs w:val="24"/>
          <w:lang w:eastAsia="cs-CZ"/>
        </w:rPr>
      </w:pPr>
      <w:r w:rsidRPr="00825B0C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Vydání díla</w:t>
      </w:r>
    </w:p>
    <w:p w:rsidR="00825B0C" w:rsidRPr="00825B0C" w:rsidRDefault="00825B0C" w:rsidP="00825B0C">
      <w:pPr>
        <w:rPr>
          <w:lang w:eastAsia="cs-CZ"/>
        </w:rPr>
      </w:pPr>
      <w:r w:rsidRPr="00825B0C">
        <w:rPr>
          <w:lang w:eastAsia="cs-CZ"/>
        </w:rPr>
        <w:t xml:space="preserve">Autorům vítězného díla </w:t>
      </w:r>
      <w:r w:rsidR="009A34E3">
        <w:rPr>
          <w:lang w:eastAsia="cs-CZ"/>
        </w:rPr>
        <w:t>pořadatel zašle do 30.</w:t>
      </w:r>
      <w:r w:rsidR="00D52B7D">
        <w:rPr>
          <w:lang w:eastAsia="cs-CZ"/>
        </w:rPr>
        <w:t xml:space="preserve"> </w:t>
      </w:r>
      <w:r w:rsidR="009A34E3">
        <w:rPr>
          <w:lang w:eastAsia="cs-CZ"/>
        </w:rPr>
        <w:t>9.</w:t>
      </w:r>
      <w:r w:rsidR="00D52B7D">
        <w:rPr>
          <w:lang w:eastAsia="cs-CZ"/>
        </w:rPr>
        <w:t xml:space="preserve"> </w:t>
      </w:r>
      <w:r w:rsidR="009A34E3">
        <w:rPr>
          <w:lang w:eastAsia="cs-CZ"/>
        </w:rPr>
        <w:t>2017</w:t>
      </w:r>
      <w:r w:rsidRPr="00825B0C">
        <w:rPr>
          <w:lang w:eastAsia="cs-CZ"/>
        </w:rPr>
        <w:t xml:space="preserve"> návrh smlouvy na vydání díla. </w:t>
      </w:r>
    </w:p>
    <w:p w:rsidR="00825B0C" w:rsidRPr="00825B0C" w:rsidRDefault="00825B0C" w:rsidP="00825B0C">
      <w:r w:rsidRPr="00825B0C">
        <w:t>Vítězný text bude vydán nakladatelstvím Triton jako ilustrovaná Knížka pro prvňáčka v dubnu 2018 v minimálním nákladu 30 000 výtisků. Autor textu i autor ilustrací obdrží honoráře ve výši 30 000 Kč. Licence na vydání díla bude poskytnuta jako výhradní po dobu 3 let.</w:t>
      </w:r>
    </w:p>
    <w:p w:rsidR="00825B0C" w:rsidRPr="00825B0C" w:rsidRDefault="00825B0C" w:rsidP="00825B0C">
      <w:pPr>
        <w:rPr>
          <w:lang w:eastAsia="cs-CZ"/>
        </w:rPr>
      </w:pPr>
      <w:r w:rsidRPr="00825B0C">
        <w:rPr>
          <w:lang w:eastAsia="cs-CZ"/>
        </w:rPr>
        <w:t>Součástí smlouvy s autorem ilustrací bude závazek doplnit 1 barevnou ilustraci na ob</w:t>
      </w:r>
      <w:r w:rsidR="00757BAC">
        <w:rPr>
          <w:lang w:eastAsia="cs-CZ"/>
        </w:rPr>
        <w:t>álku a 1 barevnou dvoustranu</w:t>
      </w:r>
      <w:r w:rsidRPr="00825B0C">
        <w:rPr>
          <w:lang w:eastAsia="cs-CZ"/>
        </w:rPr>
        <w:t xml:space="preserve">. Součástí smlouvy s autorem textu mohou být požadavky na drobné úpravy textu. </w:t>
      </w:r>
    </w:p>
    <w:p w:rsidR="00825B0C" w:rsidRPr="00825B0C" w:rsidRDefault="00825B0C" w:rsidP="00825B0C">
      <w:r w:rsidRPr="00825B0C">
        <w:t>Díla zařazená porotou na dalších místech mohou být dle rozhodnutí pořadatele a po</w:t>
      </w:r>
      <w:r w:rsidR="00357E5B">
        <w:t xml:space="preserve"> dohodě s autory postupně vydána</w:t>
      </w:r>
      <w:r w:rsidRPr="00825B0C">
        <w:t xml:space="preserve"> za </w:t>
      </w:r>
      <w:r w:rsidR="00357E5B">
        <w:t>obdobných</w:t>
      </w:r>
      <w:r w:rsidRPr="00825B0C">
        <w:t xml:space="preserve"> podmínek v následujících letech. </w:t>
      </w:r>
      <w:r w:rsidRPr="00825B0C">
        <w:br/>
      </w:r>
    </w:p>
    <w:p w:rsidR="00825B0C" w:rsidRPr="00825B0C" w:rsidRDefault="00825B0C" w:rsidP="00825B0C">
      <w:r>
        <w:t>V Praze dne 23. dubna 2017</w:t>
      </w:r>
    </w:p>
    <w:p w:rsidR="00825B0C" w:rsidRPr="00825B0C" w:rsidRDefault="00825B0C" w:rsidP="00825B0C">
      <w:pPr>
        <w:spacing w:after="0" w:line="240" w:lineRule="auto"/>
      </w:pPr>
      <w:r w:rsidRPr="00825B0C">
        <w:t>Mgr. Roman Giebisch, Ph.D.</w:t>
      </w:r>
    </w:p>
    <w:p w:rsidR="00825B0C" w:rsidRPr="00825B0C" w:rsidRDefault="00357E5B" w:rsidP="00825B0C">
      <w:pPr>
        <w:spacing w:after="0" w:line="240" w:lineRule="auto"/>
      </w:pPr>
      <w:r>
        <w:t xml:space="preserve">Předseda SKIP </w:t>
      </w:r>
    </w:p>
    <w:p w:rsidR="00825B0C" w:rsidRPr="00825B0C" w:rsidRDefault="00825B0C" w:rsidP="00825B0C">
      <w:pPr>
        <w:rPr>
          <w:i/>
          <w:iCs/>
          <w:color w:val="808080" w:themeColor="text1" w:themeTint="7F"/>
        </w:rPr>
      </w:pPr>
    </w:p>
    <w:p w:rsidR="00BF546B" w:rsidRDefault="00BF546B"/>
    <w:sectPr w:rsidR="00BF546B" w:rsidSect="0038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77996"/>
    <w:multiLevelType w:val="hybridMultilevel"/>
    <w:tmpl w:val="9466B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822"/>
    <w:rsid w:val="000E46AF"/>
    <w:rsid w:val="00357E5B"/>
    <w:rsid w:val="003829AD"/>
    <w:rsid w:val="003E33F2"/>
    <w:rsid w:val="004961BD"/>
    <w:rsid w:val="004F27BB"/>
    <w:rsid w:val="005D7713"/>
    <w:rsid w:val="006D75F8"/>
    <w:rsid w:val="00757BAC"/>
    <w:rsid w:val="00825B0C"/>
    <w:rsid w:val="00950CD6"/>
    <w:rsid w:val="009A34E3"/>
    <w:rsid w:val="009D4B07"/>
    <w:rsid w:val="00AA5CD5"/>
    <w:rsid w:val="00AA6FAF"/>
    <w:rsid w:val="00B146D5"/>
    <w:rsid w:val="00B866F2"/>
    <w:rsid w:val="00BF546B"/>
    <w:rsid w:val="00C146E6"/>
    <w:rsid w:val="00D52B7D"/>
    <w:rsid w:val="00DC4822"/>
    <w:rsid w:val="00DF3E5F"/>
    <w:rsid w:val="00DF5C05"/>
    <w:rsid w:val="00E11F2B"/>
    <w:rsid w:val="00E60BEE"/>
    <w:rsid w:val="00EC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29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6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.giebisch@nk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hovna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Giebisch Roman</dc:creator>
  <cp:lastModifiedBy>Ludmila Kučerová</cp:lastModifiedBy>
  <cp:revision>2</cp:revision>
  <dcterms:created xsi:type="dcterms:W3CDTF">2017-04-24T08:37:00Z</dcterms:created>
  <dcterms:modified xsi:type="dcterms:W3CDTF">2017-04-24T08:37:00Z</dcterms:modified>
</cp:coreProperties>
</file>